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5D6C2" w14:textId="77777777" w:rsidR="00DF55FF" w:rsidRPr="008F4B3E" w:rsidRDefault="00DF55FF" w:rsidP="00DF55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4"/>
          <w:szCs w:val="44"/>
        </w:rPr>
      </w:pPr>
      <w:r w:rsidRPr="008F4B3E"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04FD7" wp14:editId="08D3C7CC">
                <wp:simplePos x="0" y="0"/>
                <wp:positionH relativeFrom="column">
                  <wp:posOffset>2274570</wp:posOffset>
                </wp:positionH>
                <wp:positionV relativeFrom="paragraph">
                  <wp:posOffset>71120</wp:posOffset>
                </wp:positionV>
                <wp:extent cx="1647825" cy="695325"/>
                <wp:effectExtent l="0" t="0" r="47625" b="66675"/>
                <wp:wrapSquare wrapText="bothSides"/>
                <wp:docPr id="1" name="ม้วนกระดาษแนวนอ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3FA484AC" w14:textId="77777777" w:rsidR="00DA4CF9" w:rsidRPr="00942D68" w:rsidRDefault="00DA4CF9" w:rsidP="00DF55F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04FD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" o:spid="_x0000_s1026" type="#_x0000_t98" style="position:absolute;left:0;text-align:left;margin-left:179.1pt;margin-top:5.6pt;width:129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14:paraId="3FA484AC" w14:textId="77777777" w:rsidR="00DA4CF9" w:rsidRPr="00942D68" w:rsidRDefault="00DA4CF9" w:rsidP="00DF55F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EC812E" w14:textId="77777777" w:rsidR="00DF55FF" w:rsidRPr="008F4B3E" w:rsidRDefault="00DF55FF" w:rsidP="00DF55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4"/>
          <w:szCs w:val="44"/>
        </w:rPr>
      </w:pPr>
    </w:p>
    <w:p w14:paraId="65249E18" w14:textId="77777777" w:rsidR="00DF55FF" w:rsidRPr="008F4B3E" w:rsidRDefault="00DF55FF" w:rsidP="00DF55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</w:p>
    <w:p w14:paraId="48D1FD7F" w14:textId="77777777" w:rsidR="00DF55FF" w:rsidRPr="008F4B3E" w:rsidRDefault="00DF55FF" w:rsidP="00DF55FF">
      <w:pPr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  <w:t>ผลการวิเคราะห์การติดตามและประเมินผล</w:t>
      </w:r>
    </w:p>
    <w:p w14:paraId="3AF6D7DD" w14:textId="6FF650DD" w:rsidR="00827474" w:rsidRPr="008F4B3E" w:rsidRDefault="00DF55FF" w:rsidP="008274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ในการติดตามและประเมินผลแผนพัฒนาข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ององค์การบริหารส่วนตำบล</w:t>
      </w:r>
      <w:r w:rsidR="007D65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หนองแวง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คณะกรรมการติดตามและประเมินผลแผนพัฒ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นาองค์การบริหารส่วนตำบล</w:t>
      </w:r>
      <w:r w:rsidR="007D65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หนองแวง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ได้กำหนดเครื่องมือ อุปกรณ์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สิ่งที่ใช้เป็นส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ื่อสำหรับการติดตามและประเมินผล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เพื่อใช้ในการรวบรว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มข้อมูลแผนพัฒนาที่ได้กำหนดขึ้น ซึ่งมีผลต่อการพัฒนาท้องถิ่น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ข้อมูลดังกล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่าวเป็นได้ทั้งข้อมูลเชิงปริมาณและข้อมูลเชิงคุณภาพ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มีความจำเป็นและสำคัญในการนำมาหาค่าและผลของประโยชน์ที่ได้รับจากแผนพ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ัฒนา เป็นแบบสอบถาม แบบวัดคุณภาพแผน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แบบติดตามและประเมินผล</w:t>
      </w:r>
      <w:r w:rsidRPr="008F4B3E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</w:rPr>
        <w:t>โครงการสำหรับแผนพัฒนา</w:t>
      </w:r>
      <w:r w:rsidR="00D050BE" w:rsidRPr="008F4B3E">
        <w:rPr>
          <w:rFonts w:ascii="TH SarabunIT๙" w:eastAsia="Times New Roman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  <w:cs/>
        </w:rPr>
        <w:t>เพื่อความสอดคล้องของยุทธศาสตร์และโครงการ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แบบตัวบ่งชี้ของการปฏิบัติงาน แบบบันทึกข้อมูล แบบรายงาน เพื่อนำไปวิเคราะห์ทางสถิติ และการหาผลสัมฤทธิ</w:t>
      </w:r>
      <w:r w:rsidR="00D050BE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์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โดยรูปแบบต่างๆ 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ที่สอดคล้องกับบริบทของท้องถิ่น </w:t>
      </w:r>
      <w:r w:rsidR="00827474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ซึ่ง</w:t>
      </w:r>
      <w:r w:rsidR="00827474"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พ.ศ.2548 และที่แก้ไขเพิ่มเติม (ฉบับที่ 2) พ.ศ.2559 ข้อ 28 กำหนดให้นายก</w:t>
      </w:r>
      <w:r w:rsidR="00827474"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827474"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แต่งตั้งคณะกรรมการติดตามและประเมินผลแผนพัฒนาท้องถิ่น</w:t>
      </w:r>
      <w:r w:rsidR="00827474"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27474"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</w:p>
    <w:p w14:paraId="2AC41440" w14:textId="77777777" w:rsidR="00827474" w:rsidRPr="008F4B3E" w:rsidRDefault="00827474" w:rsidP="00827474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สมาชิกสภาท้องถิ่นที่สภาท้องถิ่นคัดเลือก  </w:t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จำนวนสามคน</w:t>
      </w:r>
    </w:p>
    <w:p w14:paraId="3F49A25B" w14:textId="77777777" w:rsidR="00827474" w:rsidRPr="008F4B3E" w:rsidRDefault="00827474" w:rsidP="00827474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ผู้แทนประชาคมท้องถิ่นที่ประชาชนท้องถิ่นคัดเลือก   </w:t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จำนวนสองคน</w:t>
      </w:r>
    </w:p>
    <w:p w14:paraId="06E6655D" w14:textId="77777777" w:rsidR="00827474" w:rsidRPr="008F4B3E" w:rsidRDefault="00827474" w:rsidP="00827474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ผู้แทนหน่วยงานที่เกี่ยวข้องที่ผู้บริหารท้องถิ่นคัดเลือก  </w:t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จำนวนสองคน</w:t>
      </w:r>
    </w:p>
    <w:p w14:paraId="4FCB4E44" w14:textId="77777777" w:rsidR="00827474" w:rsidRPr="008F4B3E" w:rsidRDefault="00827474" w:rsidP="00827474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หัวหน้าส่วนการบริหารที่คัดเลือกเอง  </w:t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จำนวนสองคน</w:t>
      </w:r>
    </w:p>
    <w:p w14:paraId="45866A5C" w14:textId="77777777" w:rsidR="00827474" w:rsidRPr="008F4B3E" w:rsidRDefault="00827474" w:rsidP="00827474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ผู้ทรงคุณวุฒิที่ผู้บริหารท้องถิ่นคัดเลือก  </w:t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จำนวนสองคน</w:t>
      </w:r>
    </w:p>
    <w:p w14:paraId="50AB153A" w14:textId="77777777" w:rsidR="00827474" w:rsidRPr="008F4B3E" w:rsidRDefault="00827474" w:rsidP="00827474">
      <w:pPr>
        <w:spacing w:after="0" w:line="240" w:lineRule="auto"/>
        <w:ind w:left="18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(โดยมีวาระอยู่ในตำแหน่งคราวละ</w:t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</w:t>
      </w: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และมีอำนาจหน้าที่ ดังนี้)</w:t>
      </w:r>
    </w:p>
    <w:p w14:paraId="4E5A28B0" w14:textId="77777777" w:rsidR="00827474" w:rsidRPr="008F4B3E" w:rsidRDefault="00827474" w:rsidP="00827474">
      <w:pPr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14:paraId="73D7C0E0" w14:textId="77777777" w:rsidR="00827474" w:rsidRPr="008F4B3E" w:rsidRDefault="00827474" w:rsidP="00827474">
      <w:pPr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ดำเนินการติดตามและประเมินผลแผนพัฒนา</w:t>
      </w:r>
    </w:p>
    <w:p w14:paraId="370F4285" w14:textId="04F7817C" w:rsidR="00827474" w:rsidRPr="008F4B3E" w:rsidRDefault="00827474" w:rsidP="0082747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127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</w:t>
      </w:r>
      <w:r w:rsidR="00E47D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หนึ่งครั้ง</w:t>
      </w: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 </w:t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ภายในเดือน</w:t>
      </w:r>
      <w:r w:rsidR="00E47D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ธันวาคม</w:t>
      </w:r>
      <w:r w:rsidRPr="008F4B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ตุลาคม</w:t>
      </w:r>
      <w:r w:rsidRPr="008F4B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ั้งนี้ให้ปิดประกาศโดยเปิดเผยไม่น้อยกว่าสามสิบวันแต่งตั้งคณะอนุกรรมการหรือคณะทำงานเพื่อช่วยปฏิบัติงานตามที่เห็นสมควร</w:t>
      </w:r>
    </w:p>
    <w:p w14:paraId="5F77A695" w14:textId="4242BCCB" w:rsidR="00DF55FF" w:rsidRPr="008F4B3E" w:rsidRDefault="00DF55FF" w:rsidP="00DF55F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โดยเครื่องมือที่ใช้ในการติดตามและประเมินผลแผนพัฒนาข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ององค์การบริหารส่วนตำบล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หนองแวง   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ปร</w:t>
      </w:r>
      <w:r w:rsidR="001653C3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ะจำปีงบประมาณ พ.ศ.๒๕๖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="00D17C39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รอบเดือน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="001653C3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พ.ศ. ๒๕๖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(ระหว่างเดือน</w:t>
      </w:r>
      <w:r w:rsidR="006F364D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ตุลาคม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พ.ศ.๒๕</w:t>
      </w:r>
      <w:r w:rsidR="00D17C39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ถึง </w:t>
      </w:r>
      <w:r w:rsidR="00D050BE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เดือน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="001653C3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3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คือการประเมินผลในเชิงปริมาณ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โดยใช้แบบการติดตามและประเมิลผลแบบตัวบ่งชี้การปฏิบัติงาน (</w:t>
      </w:r>
      <w:r w:rsidR="00D050B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Performance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Indicators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ดังนี้  </w:t>
      </w:r>
    </w:p>
    <w:p w14:paraId="0C3E79CC" w14:textId="77777777" w:rsidR="00DF55FF" w:rsidRPr="008F4B3E" w:rsidRDefault="00DF55FF" w:rsidP="00DF55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</w:p>
    <w:p w14:paraId="53D34E84" w14:textId="77777777" w:rsidR="00DF55FF" w:rsidRPr="008F4B3E" w:rsidRDefault="0098191D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๑.</w:t>
      </w:r>
      <w:r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ลักษณะของแบบตัวบ่งชี้การปฏิบัติงาน</w:t>
      </w:r>
    </w:p>
    <w:p w14:paraId="6C77FBC3" w14:textId="02F3B60B" w:rsidR="00827474" w:rsidRPr="008F4B3E" w:rsidRDefault="00DF55FF" w:rsidP="00DF55F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เป็นเครื่องมือที่ใช้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วัดผลการปฏิบัติงาน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หรือปร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ะเมินผลการดำเนินงานในด้านต่างๆ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ซึ่งสามารถแสดงผล</w:t>
      </w:r>
      <w:r w:rsidR="00F4242D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การวัดหรือประเมินผลกา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รวัดในรูปข้อมูลเชิงปริมาณ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เพื่อสะท้อนประสิท</w:t>
      </w:r>
      <w:r w:rsidR="00F4242D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ธิภาพประสิทธิผลในการปฏิบัติงาน</w:t>
      </w:r>
      <w:r w:rsidR="00F4242D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ซึ่งสามารถ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เป็นเครื่องมือที่ใช้ในการติดตามและประเมินผลในการพัฒนากิจกรร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ม โครงการ ตลอดจนกลยุทธ์/แผนงาน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ซึ่งตัวบ่งชี้การปฏิบัติงานจะเป็นการรวบรวมข้อมูลเกี่ยวกับปัจจัยน้ำเข้า (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Input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กระบวนการ (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processes</w:t>
      </w:r>
      <w:r w:rsidR="00F0722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ผลผลิต (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output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และผลกระทบ (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impact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อันจะช่วยในการวิเคราะห์การดำเนินงานที่เกิดขึ้น  </w:t>
      </w:r>
    </w:p>
    <w:p w14:paraId="52025190" w14:textId="77777777" w:rsidR="00827474" w:rsidRPr="008F4B3E" w:rsidRDefault="00827474" w:rsidP="00827474">
      <w:pPr>
        <w:spacing w:after="24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3DFFE68B" w14:textId="54AE861D" w:rsidR="00827474" w:rsidRPr="008F4B3E" w:rsidRDefault="00827474" w:rsidP="00827474">
      <w:pPr>
        <w:spacing w:after="24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-</w:t>
      </w:r>
      <w:r w:rsidR="00E47D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4</w:t>
      </w:r>
      <w:r w:rsidR="000A030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4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</w:t>
      </w:r>
    </w:p>
    <w:p w14:paraId="1D3C252F" w14:textId="77777777" w:rsidR="00DF55FF" w:rsidRPr="008F4B3E" w:rsidRDefault="00DF55FF" w:rsidP="00DF55F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ตลอดจนใช้เป็นข้อมูลในการปรับปรุงการทำงานต่อไปเงื่อนไขสำคัญของตัวแบบบ่งชี้การปฏิบัติก็คือ การมีส่วนร่วมของผู้มีส่วนได้ส่วนเสีย (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key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stakeholders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ในการกำหนดตัวบ่งชี้ เพราะจะเป็นการสร้างความเข้าใจร่วมกัน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</w:t>
      </w:r>
      <w:r w:rsidR="00ED1C9B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eariy warning system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เพื่อให้ทราบข้อผิดพลาดจากการดำเนินการ</w:t>
      </w:r>
      <w:r w:rsidR="00ED1C9B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ที่เกิดขึ้นว่าเป็น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ไปตามแนวทางที่ได้วางไว้หรือไม่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หรืออาจมีการประเมินแนวลึก (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in–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depth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evaluation</w:t>
      </w:r>
      <w:r w:rsidR="00ED1C9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="00ED1C9B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เพื่อให้ทราบรายละเอียดของข้อมูลที่จำเป็น   </w:t>
      </w:r>
    </w:p>
    <w:p w14:paraId="276B48E1" w14:textId="77777777" w:rsidR="00DF55FF" w:rsidRPr="008F4B3E" w:rsidRDefault="00DF55FF" w:rsidP="00DF55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</w:p>
    <w:p w14:paraId="59D79A2E" w14:textId="77777777" w:rsidR="00DF55FF" w:rsidRPr="008F4B3E" w:rsidRDefault="00391EA5" w:rsidP="00DF55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๒.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ความสำคัญของการใช้แบบตัวบ่งชี้การปฏิบัติงาน</w:t>
      </w:r>
    </w:p>
    <w:p w14:paraId="3F42CAA0" w14:textId="77777777" w:rsidR="00DF55FF" w:rsidRPr="008F4B3E" w:rsidRDefault="00391EA5" w:rsidP="00391E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๒.๑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ทำให้ทราบไดว่าสิ่งที่ได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ำ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เนิ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ไปนั้นมี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วามก</w:t>
      </w:r>
      <w:r w:rsidR="00307ED0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้าว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หน้ามาก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น้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อยเพียงใด ส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ำ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เร็จหรือไม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ำ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เร็จเพราะเหตุใดประชาชนที่มาขอรับบริการพอใจหรือไม</w:t>
      </w:r>
    </w:p>
    <w:p w14:paraId="006435E5" w14:textId="77777777" w:rsidR="00DF55FF" w:rsidRPr="008F4B3E" w:rsidRDefault="00D3589D" w:rsidP="00DF55F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๒.๒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สามารถคาดการณลวงหน</w:t>
      </w:r>
      <w:r w:rsidR="00C83B6E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าได้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ว่า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อะไรจะเกิดขึ้นต</w:t>
      </w:r>
      <w:r w:rsidR="00307ED0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่อไป</w:t>
      </w:r>
      <w:r w:rsidR="007621E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ในอนาคต</w:t>
      </w:r>
      <w:r w:rsidR="007621EA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ผู้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ที่ควบคุมดูแลกิจกรรมเหล่านั้นจะหาวิธีการแกไขปญหาที่จะเกิดขึ้นได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ต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เหตุการณ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07ED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หรือแ</w:t>
      </w:r>
      <w:r w:rsidR="00307ED0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ม้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วาเหตุการณจะสิ้นสุดแล</w:t>
      </w:r>
      <w:r w:rsidR="003761B1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</w:t>
      </w:r>
      <w:r w:rsidR="00307ED0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ก็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 ผลการประเมินตัวชี้วัด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ที่ไดจะเปนประโยชนในการวางแผนการปฏิบัติงานในอนาคต เพื่อให</w:t>
      </w:r>
      <w:r w:rsidR="00170936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้</w:t>
      </w:r>
      <w:r w:rsidR="00291C98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การปฏิบัติงาน</w:t>
      </w:r>
      <w:r w:rsidR="00291C98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ต่อไป</w:t>
      </w:r>
      <w:r w:rsidR="003761B1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ประสบผ</w:t>
      </w:r>
      <w:r w:rsidR="003761B1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</w:t>
      </w:r>
      <w:r w:rsidR="003761B1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</w:t>
      </w:r>
      <w:r w:rsidR="003761B1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ำ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เร็จตามวัตถุประสงค</w:t>
      </w:r>
      <w:r w:rsidR="00291C98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์อย่าง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มีประสิทธิภาพ</w:t>
      </w:r>
      <w:r w:rsidR="00291C98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และประสิทธิผล</w:t>
      </w:r>
    </w:p>
    <w:p w14:paraId="1F743689" w14:textId="77777777" w:rsidR="00DF55FF" w:rsidRPr="008F4B3E" w:rsidRDefault="00170936" w:rsidP="00DF55F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๒.๓ </w:t>
      </w:r>
      <w:r w:rsidR="00291C98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เพื่อน</w:t>
      </w:r>
      <w:r w:rsidR="00291C98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ำ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ไปสูการพัฒนาวิธีการปฏิบัติขององค์กรปกครองส่วนท้องถิ่นที่ดีขึ้น</w:t>
      </w:r>
    </w:p>
    <w:p w14:paraId="485CDCEB" w14:textId="77777777" w:rsidR="00DF55FF" w:rsidRPr="008F4B3E" w:rsidRDefault="00714674" w:rsidP="00336CE0">
      <w:pPr>
        <w:spacing w:after="24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๒.๔ </w:t>
      </w:r>
      <w:r w:rsidR="00C075F2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</w:t>
      </w:r>
      <w:r w:rsidR="00C075F2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ป็นเครื่องมือ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ในการวัดป</w:t>
      </w:r>
      <w:r w:rsidR="002831B3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ระสิทธิภาพ</w:t>
      </w:r>
      <w:r w:rsidR="0095528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ประสิทธิผลในการท</w:t>
      </w:r>
      <w:r w:rsidR="00955285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ำ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งา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</w:t>
      </w:r>
      <w:r w:rsidR="009444AD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และใช้</w:t>
      </w:r>
      <w:r w:rsidR="009444AD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เป็นเกณฑ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พิจารณาในการจัดสรรเงินรางวัล (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Bonus)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แกข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าราชการ</w:t>
      </w:r>
      <w:r w:rsidR="009444AD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และล</w:t>
      </w:r>
      <w:r w:rsidR="009444AD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ูกจ้างของส่วน</w:t>
      </w:r>
      <w:r w:rsidR="00336CE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ราชกา</w:t>
      </w:r>
      <w:r w:rsidR="00336CE0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</w:t>
      </w:r>
      <w:r w:rsidR="009444AD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ต่างๆ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5528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โดยคาดหวัง</w:t>
      </w:r>
      <w:r w:rsidR="00955285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ว่าจะ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เป</w:t>
      </w:r>
      <w:r w:rsidR="0095528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</w:t>
      </w:r>
      <w:r w:rsidR="00955285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เครื่องมือ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กระตุ</w:t>
      </w:r>
      <w:r w:rsidR="00955285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นให้</w:t>
      </w:r>
      <w:r w:rsidR="002831B3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ข้า</w:t>
      </w:r>
      <w:r w:rsidR="009444AD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ราชการท</w:t>
      </w:r>
      <w:r w:rsidR="009444AD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ำงานอย่าง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มีประสิทธิภาพและมีผลตอบแทนที่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เป็นธรรม</w:t>
      </w:r>
    </w:p>
    <w:p w14:paraId="2D93FF9C" w14:textId="77777777" w:rsidR="00DF55FF" w:rsidRPr="008F4B3E" w:rsidRDefault="00714674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๓.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วัตถุประสงค์ในการใช้แบบตัวบ่งชี้การปฏิบัติงาน</w:t>
      </w:r>
    </w:p>
    <w:p w14:paraId="21C1CE27" w14:textId="77777777" w:rsidR="00DF55FF" w:rsidRPr="008F4B3E" w:rsidRDefault="00714674" w:rsidP="00DF55F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๓.๑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เพื่อให้ทราบถึงประสิทธิภาพของการจัดทำแผนพัฒนา</w:t>
      </w:r>
    </w:p>
    <w:p w14:paraId="230E76C7" w14:textId="77777777" w:rsidR="00DF55FF" w:rsidRPr="008F4B3E" w:rsidRDefault="00714674" w:rsidP="00DF55F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๓.๒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เพื่อให้ทราบถึงผลการนำแผนพัฒนาไปปฏิบัติ</w:t>
      </w:r>
    </w:p>
    <w:p w14:paraId="7CEF6424" w14:textId="77777777" w:rsidR="00DF55FF" w:rsidRPr="008F4B3E" w:rsidRDefault="00714674" w:rsidP="00336CE0">
      <w:pPr>
        <w:spacing w:after="24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๓.๓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เพื่อให้ทราบถึงผลกระทบของการดำเนินโครงการ    </w:t>
      </w:r>
    </w:p>
    <w:p w14:paraId="06E1AD98" w14:textId="77777777" w:rsidR="00DF55FF" w:rsidRPr="008F4B3E" w:rsidRDefault="00714674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๔.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ขั้นตอนการดำเนินงานตามแบบ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ตัวบ่งชี้การปฏิบัติงาน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ab/>
      </w:r>
    </w:p>
    <w:p w14:paraId="1ACD6515" w14:textId="77777777" w:rsidR="00DF55FF" w:rsidRPr="008F4B3E" w:rsidRDefault="00DF55FF" w:rsidP="00DF55F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๔.๑ กำหนดตัวบ่งชี้การปฏิบัติงาน</w:t>
      </w:r>
    </w:p>
    <w:p w14:paraId="54AB8755" w14:textId="77777777" w:rsidR="00DF55FF" w:rsidRPr="008F4B3E" w:rsidRDefault="00714674" w:rsidP="00DF55F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๔.๒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กำหนดเกณฑ์การประเมินตัวบ่งชี้</w:t>
      </w:r>
    </w:p>
    <w:p w14:paraId="5373A444" w14:textId="77777777" w:rsidR="00DF55FF" w:rsidRPr="008F4B3E" w:rsidRDefault="00714674" w:rsidP="00DF55F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๔.๓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ดำเนินการประเมินตามตัวบ่งชี้</w:t>
      </w:r>
    </w:p>
    <w:p w14:paraId="16719D1F" w14:textId="77777777" w:rsidR="00DF55FF" w:rsidRPr="008F4B3E" w:rsidRDefault="00714674" w:rsidP="00336CE0">
      <w:pPr>
        <w:spacing w:after="24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๔.๔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สรุปผลการประเมินตามตัวบ่งชี้</w:t>
      </w:r>
    </w:p>
    <w:p w14:paraId="1FA56EA1" w14:textId="77777777" w:rsidR="00DF55FF" w:rsidRPr="008F4B3E" w:rsidRDefault="00336CE0" w:rsidP="007146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๔.๑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การกำหนดตัวบ่งชี้การปฏิบัติงาน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คะแนนเต็ม ๓๐ คะแนน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ดังนี้</w:t>
      </w:r>
    </w:p>
    <w:p w14:paraId="2891CB17" w14:textId="295A157F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ab/>
      </w:r>
      <w:r w:rsidR="00714674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ab/>
      </w:r>
      <w:r w:rsidR="00714674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(๑)</w:t>
      </w:r>
      <w:r w:rsidR="00714674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 xml:space="preserve"> </w:t>
      </w:r>
      <w:r w:rsidR="00714674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แผนยุทธศาสตร์การพัฒนา (พ.ศ.</w:t>
      </w:r>
      <w:r w:rsidR="00660633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๒๕</w:t>
      </w:r>
      <w:r w:rsidR="00255334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>61</w:t>
      </w:r>
      <w:r w:rsidR="00660633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–๒๕๖</w:t>
      </w:r>
      <w:r w:rsidR="00E47DC7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>5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) </w:t>
      </w:r>
    </w:p>
    <w:p w14:paraId="7C28F876" w14:textId="77777777" w:rsidR="00DF55FF" w:rsidRPr="008F4B3E" w:rsidRDefault="00DF55FF" w:rsidP="00536CBE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            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ab/>
      </w:r>
      <w:r w:rsidR="00336CE0"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ab/>
      </w:r>
      <w:r w:rsidR="00336CE0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ตัวบ่งชี้ที่ ๑ </w:t>
      </w:r>
      <w:r w:rsidR="00336CE0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: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ขั้นตอนการจัดทำแผนยุทธศาสตร์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 </w:t>
      </w:r>
      <w:r w:rsidR="00336CE0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(๕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คะแนน)</w:t>
      </w:r>
    </w:p>
    <w:p w14:paraId="4AD0AF2B" w14:textId="77777777" w:rsidR="00DF55FF" w:rsidRPr="008F4B3E" w:rsidRDefault="00336CE0" w:rsidP="00536CB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ตัวบ่งชี้ที่ ๒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: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คุณภาพแผนยุทธศาสตร์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(๕ คะแนน)  </w:t>
      </w:r>
    </w:p>
    <w:p w14:paraId="42DCD877" w14:textId="5571221A" w:rsidR="00DF55FF" w:rsidRPr="008F4B3E" w:rsidRDefault="00DF55FF" w:rsidP="00536CB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ab/>
      </w:r>
      <w:r w:rsidR="00336CE0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ab/>
      </w:r>
      <w:r w:rsidR="00336CE0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(๒)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แผนพัฒนา</w:t>
      </w:r>
      <w:r w:rsidR="00453C32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>ท้องถิ่น</w:t>
      </w:r>
      <w:r w:rsidR="00336CE0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 (พ.ศ. ๒๕๖</w:t>
      </w:r>
      <w:r w:rsidR="00453C32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>1</w:t>
      </w:r>
      <w:r w:rsidR="00336CE0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–</w:t>
      </w:r>
      <w:r w:rsidR="00CF2C14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๒๕๖</w:t>
      </w:r>
      <w:r w:rsidR="00E47DC7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>5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)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  </w:t>
      </w:r>
    </w:p>
    <w:p w14:paraId="2D6930E3" w14:textId="77777777" w:rsidR="00DF55FF" w:rsidRPr="008F4B3E" w:rsidRDefault="00336CE0" w:rsidP="00536CB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ตัวบ่งชี้ที่ ๓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: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ขั้นตอนการจัดทำแผนพัฒนา</w:t>
      </w:r>
      <w:r w:rsidR="00976566"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ท้องถิ่น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(๕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คะแนน)</w:t>
      </w:r>
    </w:p>
    <w:p w14:paraId="37853E45" w14:textId="77777777" w:rsidR="00827474" w:rsidRPr="008F4B3E" w:rsidRDefault="00336CE0" w:rsidP="00536CB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ตัวบ่งชี้ที่ ๔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: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คุณภาพแผนพัฒนา</w:t>
      </w:r>
      <w:r w:rsidR="009933B6"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ท้องถิ่น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(๕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คะแนน) </w:t>
      </w:r>
    </w:p>
    <w:p w14:paraId="0DB2B3B0" w14:textId="2A1542BF" w:rsidR="00827474" w:rsidRDefault="00827474" w:rsidP="0082747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CAE6871" w14:textId="77777777" w:rsidR="00E47DC7" w:rsidRPr="008F4B3E" w:rsidRDefault="00E47DC7" w:rsidP="0082747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BA41984" w14:textId="4D96363A" w:rsidR="00827474" w:rsidRPr="008F4B3E" w:rsidRDefault="00827474" w:rsidP="0082747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-</w:t>
      </w:r>
      <w:r w:rsidR="00E47D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4</w:t>
      </w:r>
      <w:r w:rsidR="000A030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</w:t>
      </w:r>
    </w:p>
    <w:p w14:paraId="0173A7BC" w14:textId="77777777" w:rsidR="00DF55FF" w:rsidRPr="008F4B3E" w:rsidRDefault="00536CBE" w:rsidP="00536CBE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(๓)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การนำแผนไปปฏิบัติ</w:t>
      </w:r>
    </w:p>
    <w:p w14:paraId="4CF69569" w14:textId="77777777" w:rsidR="00DF55FF" w:rsidRPr="008F4B3E" w:rsidRDefault="00536CBE" w:rsidP="00536CB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ตัวบ่งชี้ที่ ๕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: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การดำเนินโครงการ (๕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คะแนน)</w:t>
      </w:r>
    </w:p>
    <w:p w14:paraId="2ACECD3D" w14:textId="77777777" w:rsidR="00536CBE" w:rsidRPr="008F4B3E" w:rsidRDefault="00536CBE" w:rsidP="00536CBE">
      <w:pPr>
        <w:spacing w:after="24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ตัวบ่งชี้ที่ ๖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: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ผลกระทบหรือความเสียหายจากการดำเนินโครงการ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(๕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คะแนน)</w:t>
      </w:r>
    </w:p>
    <w:p w14:paraId="5AA47846" w14:textId="77777777" w:rsidR="00DF55FF" w:rsidRPr="008F4B3E" w:rsidRDefault="00536CBE" w:rsidP="00536CB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๔.๒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กำหนดเกณฑ์การประเมินตัวบ่งชี้</w:t>
      </w:r>
      <w:r w:rsidR="000125A9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 </w:t>
      </w:r>
      <w:r w:rsidR="000125A9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คะแนนเต็ม  ๓๐ คะแนน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ดังนี้</w:t>
      </w:r>
    </w:p>
    <w:p w14:paraId="72A6EA78" w14:textId="77777777" w:rsidR="00DF55FF" w:rsidRPr="008F4B3E" w:rsidRDefault="00536CBE" w:rsidP="00536CB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คะแนน ๓๐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คะแนน 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>=</w:t>
      </w:r>
      <w:r w:rsidR="00B8132F"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 xml:space="preserve">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ดีมาก</w:t>
      </w:r>
    </w:p>
    <w:p w14:paraId="087E0405" w14:textId="77777777" w:rsidR="00DF55FF" w:rsidRPr="008F4B3E" w:rsidRDefault="00536CBE" w:rsidP="00536CB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คะแนน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ab/>
        <w:t>๒๕ ขึ้นไป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 xml:space="preserve">  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=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พอใช้</w:t>
      </w:r>
    </w:p>
    <w:p w14:paraId="656CE232" w14:textId="77777777" w:rsidR="00DF55FF" w:rsidRPr="008F4B3E" w:rsidRDefault="00536CBE" w:rsidP="00536CBE">
      <w:pPr>
        <w:tabs>
          <w:tab w:val="left" w:pos="3969"/>
        </w:tabs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ต่ำกว่า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๒๐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ab/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>=</w:t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ต้องปรับปรุง</w:t>
      </w:r>
    </w:p>
    <w:p w14:paraId="1D2E82B7" w14:textId="77777777" w:rsidR="00DF55FF" w:rsidRPr="008F4B3E" w:rsidRDefault="001F40EB" w:rsidP="000125A9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ตัวบ่งชี้ที่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๑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: </w:t>
      </w:r>
      <w:r w:rsidR="00DF55FF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ขั้นตอนการจัดทำแผนยุทธศาสตร์</w:t>
      </w:r>
    </w:p>
    <w:p w14:paraId="1C596533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เกณฑ์ตัวชี้วัด</w:t>
      </w:r>
      <w:r w:rsidR="00B8132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B8132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B8132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มีการดำเนินการครบทุกขั้นตอน คะแนนเต็ม ๕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คะแนน</w:t>
      </w:r>
    </w:p>
    <w:p w14:paraId="2C8C0A47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มีการดำเนินการครบทุกขั้นตอน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(๑๐ ขั้นตอน)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ได้ ๕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</w:p>
    <w:p w14:paraId="13731AD7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มีการดำเนินการ ๘–๙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ขั้นตอน</w:t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ได้ ๔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</w:p>
    <w:p w14:paraId="41D963CD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มีการดำเนินการ ๖–๗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ขั้นตอน</w:t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ได้ ๓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</w:p>
    <w:p w14:paraId="7F955CC9" w14:textId="1112038A" w:rsidR="00DF55FF" w:rsidRPr="008F4B3E" w:rsidRDefault="00DF55FF" w:rsidP="00E47DC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B8132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มีการดำเนินการไม่ถึง ๖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ขั้นตอน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7"/>
        <w:gridCol w:w="2110"/>
      </w:tblGrid>
      <w:tr w:rsidR="008F4B3E" w:rsidRPr="008F4B3E" w14:paraId="558CF630" w14:textId="77777777" w:rsidTr="00B50DF0">
        <w:tc>
          <w:tcPr>
            <w:tcW w:w="7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858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ผลการติดตามและประเมิน</w:t>
            </w:r>
          </w:p>
          <w:p w14:paraId="72B67C0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ตัวบ่งชี้ที่ ๑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  <w:t>: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 ขั้นตอนการจัดทำแผนยุทธศาสตร์</w:t>
            </w:r>
          </w:p>
        </w:tc>
        <w:tc>
          <w:tcPr>
            <w:tcW w:w="2117" w:type="dxa"/>
            <w:tcBorders>
              <w:left w:val="single" w:sz="4" w:space="0" w:color="auto"/>
            </w:tcBorders>
          </w:tcPr>
          <w:p w14:paraId="5DC1950D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คะแนนเต็ม   ๕   </w:t>
            </w:r>
          </w:p>
          <w:p w14:paraId="667FF2A8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คะแนนที่ได้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u w:val="single"/>
                <w:cs/>
              </w:rPr>
              <w:t xml:space="preserve">   ๕   .</w:t>
            </w:r>
          </w:p>
        </w:tc>
      </w:tr>
      <w:tr w:rsidR="008F4B3E" w:rsidRPr="008F4B3E" w14:paraId="7CA945CF" w14:textId="77777777" w:rsidTr="00B50DF0">
        <w:tc>
          <w:tcPr>
            <w:tcW w:w="1045" w:type="dxa"/>
            <w:tcBorders>
              <w:top w:val="single" w:sz="4" w:space="0" w:color="auto"/>
            </w:tcBorders>
          </w:tcPr>
          <w:p w14:paraId="1BCD8381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63AAD34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17" w:type="dxa"/>
          </w:tcPr>
          <w:p w14:paraId="0413665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มีการดำเนินการ</w:t>
            </w:r>
          </w:p>
          <w:p w14:paraId="774A68F4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(ใส่เครื่องหมาย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sym w:font="Wingdings" w:char="F0FC"/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F4B3E" w:rsidRPr="008F4B3E" w14:paraId="2E51C969" w14:textId="77777777" w:rsidTr="00B50DF0">
        <w:tc>
          <w:tcPr>
            <w:tcW w:w="1045" w:type="dxa"/>
          </w:tcPr>
          <w:p w14:paraId="04E80911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521" w:type="dxa"/>
          </w:tcPr>
          <w:p w14:paraId="54B0962F" w14:textId="77777777" w:rsidR="00DF55FF" w:rsidRPr="008F4B3E" w:rsidRDefault="00DF55FF" w:rsidP="001F40EB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คณะกรรมการพัฒนาท้</w:t>
            </w:r>
            <w:r w:rsidR="00B50DF0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องถิ่นจัดประชุมประชาคมท้องถิ่น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ส่วนราชการและรัฐวิสาหกิจที่เกี่ยวข้อง เพื่อแจ้งแนวทางการพัฒนาท้องถ</w:t>
            </w:r>
            <w:r w:rsidR="00B50DF0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ิ่น รับทราบปัญหา  ความต้องการ </w:t>
            </w:r>
            <w:r w:rsidR="00FA5D38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ประเด็นการพัฒนา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และประเด็นที่เกี่ยวข้อ</w:t>
            </w:r>
            <w:r w:rsidR="005728CF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งตลอดจนความช่วยเหลือทางวิชาการ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และแนวทาง</w:t>
            </w:r>
            <w:r w:rsidR="005728CF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ปฏิบัติที่เหมาะสมกับสภาพพื้นที่</w:t>
            </w:r>
            <w:r w:rsidR="005728CF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เพื่อนำมากำหนดแนวทา</w:t>
            </w:r>
            <w:r w:rsidR="00B50DF0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งการจัดทำแผนยุทธศาสตร์การพัฒนา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2117" w:type="dxa"/>
          </w:tcPr>
          <w:p w14:paraId="157E6E15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5C9250B2" w14:textId="77777777" w:rsidTr="00B50DF0">
        <w:tc>
          <w:tcPr>
            <w:tcW w:w="1045" w:type="dxa"/>
          </w:tcPr>
          <w:p w14:paraId="12A89A50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521" w:type="dxa"/>
          </w:tcPr>
          <w:p w14:paraId="6934A861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2117" w:type="dxa"/>
          </w:tcPr>
          <w:p w14:paraId="242C8FB8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200E73A5" w14:textId="77777777" w:rsidTr="00B50DF0">
        <w:tc>
          <w:tcPr>
            <w:tcW w:w="1045" w:type="dxa"/>
          </w:tcPr>
          <w:p w14:paraId="742EA81C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521" w:type="dxa"/>
          </w:tcPr>
          <w:p w14:paraId="3CF42625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2117" w:type="dxa"/>
          </w:tcPr>
          <w:p w14:paraId="7D682989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5B7E54D2" w14:textId="77777777" w:rsidTr="00B50DF0">
        <w:tc>
          <w:tcPr>
            <w:tcW w:w="1045" w:type="dxa"/>
          </w:tcPr>
          <w:p w14:paraId="6577329E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6521" w:type="dxa"/>
          </w:tcPr>
          <w:p w14:paraId="28DDC1A6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มีการทบทวนแผนยุทธศาสตร์</w:t>
            </w:r>
          </w:p>
        </w:tc>
        <w:tc>
          <w:tcPr>
            <w:tcW w:w="2117" w:type="dxa"/>
          </w:tcPr>
          <w:p w14:paraId="5E5AC682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44EC4907" w14:textId="77777777" w:rsidTr="00B50DF0">
        <w:tc>
          <w:tcPr>
            <w:tcW w:w="1045" w:type="dxa"/>
          </w:tcPr>
          <w:p w14:paraId="1888F63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6521" w:type="dxa"/>
          </w:tcPr>
          <w:p w14:paraId="5959CA4F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17" w:type="dxa"/>
          </w:tcPr>
          <w:p w14:paraId="64B312FC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6EF30833" w14:textId="77777777" w:rsidTr="00B50DF0">
        <w:tc>
          <w:tcPr>
            <w:tcW w:w="1045" w:type="dxa"/>
          </w:tcPr>
          <w:p w14:paraId="37BA7892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6521" w:type="dxa"/>
          </w:tcPr>
          <w:p w14:paraId="07B04984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มีการพิจารณาแผนชุมชนที่เกินศักยภาพมาบรรจุในแผนยุทธศาสตร์</w:t>
            </w:r>
          </w:p>
        </w:tc>
        <w:tc>
          <w:tcPr>
            <w:tcW w:w="2117" w:type="dxa"/>
          </w:tcPr>
          <w:p w14:paraId="11010394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5F6E66AC" w14:textId="77777777" w:rsidTr="00B50DF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8A5" w14:textId="77777777" w:rsidR="00B50DF0" w:rsidRPr="008F4B3E" w:rsidRDefault="00B50DF0" w:rsidP="00FA5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658" w14:textId="77777777" w:rsidR="00B50DF0" w:rsidRPr="008F4B3E" w:rsidRDefault="00B50DF0" w:rsidP="00FA5D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FF3" w14:textId="77777777" w:rsidR="00B50DF0" w:rsidRPr="008F4B3E" w:rsidRDefault="00B50DF0" w:rsidP="00FA5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0006B57D" w14:textId="77777777" w:rsidTr="00B50DF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F12" w14:textId="77777777" w:rsidR="00B50DF0" w:rsidRPr="008F4B3E" w:rsidRDefault="00B50DF0" w:rsidP="00FA5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AF5" w14:textId="77777777" w:rsidR="00B50DF0" w:rsidRPr="008F4B3E" w:rsidRDefault="00B50DF0" w:rsidP="00FA5D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มีการประชุมคณะกรรมการสนับสนุนในการจัดทำร่างแผนยุทธศาสตร์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58A" w14:textId="77777777" w:rsidR="00B50DF0" w:rsidRPr="008F4B3E" w:rsidRDefault="00B50DF0" w:rsidP="00FA5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1C581812" w14:textId="77777777" w:rsidTr="00B50DF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489" w14:textId="77777777" w:rsidR="00B50DF0" w:rsidRPr="008F4B3E" w:rsidRDefault="00B50DF0" w:rsidP="00FA5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11F" w14:textId="77777777" w:rsidR="00B50DF0" w:rsidRPr="008F4B3E" w:rsidRDefault="00B50DF0" w:rsidP="00FA5D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มีการประชุมคณะกรรมการพัฒนาพิจารณาร่างแผนยุทธศาสตร์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FF7" w14:textId="77777777" w:rsidR="00B50DF0" w:rsidRPr="008F4B3E" w:rsidRDefault="00B50DF0" w:rsidP="00FA5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53B15A0C" w14:textId="77777777" w:rsidTr="00B50DF0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2CFF" w14:textId="77777777" w:rsidR="00B50DF0" w:rsidRPr="008F4B3E" w:rsidRDefault="00B50DF0" w:rsidP="00FA5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3742" w14:textId="77777777" w:rsidR="00B50DF0" w:rsidRPr="008F4B3E" w:rsidRDefault="00B50DF0" w:rsidP="006F36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ผู้บริหารประกาศใช้แผนยุทธศาสตร์การพัฒนาได</w:t>
            </w:r>
            <w:r w:rsidR="001B6C7B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้ทันภายในเดือน</w:t>
            </w:r>
            <w:r w:rsidR="006F364D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พฤศจิกายน</w:t>
            </w:r>
            <w:r w:rsidR="001B6C7B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พ.ศ. ๒๕5</w:t>
            </w:r>
            <w:r w:rsidR="006F364D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CC4B" w14:textId="77777777" w:rsidR="00B50DF0" w:rsidRPr="008F4B3E" w:rsidRDefault="00B50DF0" w:rsidP="00FA5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6920DE29" w14:textId="77777777" w:rsidTr="00B50DF0">
        <w:tc>
          <w:tcPr>
            <w:tcW w:w="9683" w:type="dxa"/>
            <w:gridSpan w:val="3"/>
          </w:tcPr>
          <w:p w14:paraId="55D8617D" w14:textId="77777777" w:rsidR="00B50DF0" w:rsidRPr="008F4B3E" w:rsidRDefault="00B50DF0" w:rsidP="00FA5D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มีการดำเนินการครบ  ๑๐  ขั้นตอน  </w:t>
            </w:r>
          </w:p>
        </w:tc>
      </w:tr>
    </w:tbl>
    <w:p w14:paraId="2CF7BE5C" w14:textId="41838AD7" w:rsidR="00DF55FF" w:rsidRPr="008F4B3E" w:rsidRDefault="00DF55FF" w:rsidP="00B50DF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-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</w:t>
      </w:r>
      <w:r w:rsidR="000A030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-</w:t>
      </w:r>
    </w:p>
    <w:p w14:paraId="374EA5BD" w14:textId="77777777" w:rsidR="00DF55FF" w:rsidRPr="008F4B3E" w:rsidRDefault="00DF55FF" w:rsidP="005A011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F392717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ตัวบ่งชี้ที่  ๒  </w:t>
      </w:r>
      <w:r w:rsidR="005A0111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: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คุณภาพแผนยุทธศาสตร์</w:t>
      </w:r>
    </w:p>
    <w:p w14:paraId="2E9D789F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เกณฑ์ตัวชี้วัด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มีการดำเนินการตามประเด็นการพิจารณา</w:t>
      </w:r>
      <w:r w:rsidR="005A0111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การจัดทำแผน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คะแนนเต็ม ๕ คะแนน</w:t>
      </w:r>
    </w:p>
    <w:p w14:paraId="6A292860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50554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ประเด็นการพิจารณา </w:t>
      </w:r>
      <w:r w:rsidR="00505540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554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๑๐๐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ได้  ๕  คะแนน</w:t>
      </w:r>
    </w:p>
    <w:p w14:paraId="47FEE90E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50554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ประเด็นการพิจารณา  ๙๐–๙๙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  <w:r w:rsidR="0050554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๔  คะแนน</w:t>
      </w:r>
    </w:p>
    <w:p w14:paraId="193F936F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50554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ประเด็นการพิจารณา </w:t>
      </w:r>
      <w:r w:rsidR="00505540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554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๘๐–๘๙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  <w:r w:rsidR="0050554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๓  คะแนน</w:t>
      </w:r>
    </w:p>
    <w:p w14:paraId="3707B888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0554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ประเด็นการพิจารณาต่ำกว่า</w:t>
      </w:r>
      <w:r w:rsidR="00505540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0554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๘๐</w:t>
      </w:r>
      <w:r w:rsidR="00505540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ไม่ได้คะแนน</w:t>
      </w:r>
    </w:p>
    <w:p w14:paraId="3E3EFD84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657"/>
        <w:gridCol w:w="2380"/>
        <w:gridCol w:w="2101"/>
      </w:tblGrid>
      <w:tr w:rsidR="008F4B3E" w:rsidRPr="008F4B3E" w14:paraId="5FE2FF33" w14:textId="77777777" w:rsidTr="00FA5D38">
        <w:tc>
          <w:tcPr>
            <w:tcW w:w="7621" w:type="dxa"/>
            <w:gridSpan w:val="3"/>
          </w:tcPr>
          <w:p w14:paraId="11908F11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ผลการติดตามและประเมิน</w:t>
            </w:r>
          </w:p>
          <w:p w14:paraId="71CD380B" w14:textId="77777777" w:rsidR="00DF55FF" w:rsidRPr="008F4B3E" w:rsidRDefault="00D335A3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ตัวบ่งชี้ที่ ๒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="00DF55FF"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คุณภาพแผนยุทธศา</w:t>
            </w:r>
            <w:r w:rsidR="0053405A" w:rsidRPr="008F4B3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</w:t>
            </w:r>
            <w:r w:rsidR="00DF55FF"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ตร์</w:t>
            </w:r>
          </w:p>
        </w:tc>
        <w:tc>
          <w:tcPr>
            <w:tcW w:w="2126" w:type="dxa"/>
          </w:tcPr>
          <w:p w14:paraId="68EBF907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คะแนนเต็ม   ๕   </w:t>
            </w:r>
          </w:p>
          <w:p w14:paraId="3FBD6546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 ๕   .</w:t>
            </w:r>
          </w:p>
        </w:tc>
      </w:tr>
      <w:tr w:rsidR="008F4B3E" w:rsidRPr="008F4B3E" w14:paraId="482DA934" w14:textId="77777777" w:rsidTr="00FA5D38">
        <w:tc>
          <w:tcPr>
            <w:tcW w:w="2518" w:type="dxa"/>
          </w:tcPr>
          <w:p w14:paraId="22654064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14:paraId="2163EF48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14:paraId="11DF646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14:paraId="421C0662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</w:tr>
      <w:tr w:rsidR="00DF55FF" w:rsidRPr="008F4B3E" w14:paraId="3A310FB8" w14:textId="77777777" w:rsidTr="00FA5D38">
        <w:tc>
          <w:tcPr>
            <w:tcW w:w="2518" w:type="dxa"/>
          </w:tcPr>
          <w:p w14:paraId="1AC1144C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แผนยุทธศา</w:t>
            </w:r>
            <w:r w:rsidR="00D335A3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ส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ตร์การพัฒนา</w:t>
            </w:r>
          </w:p>
          <w:p w14:paraId="7C346A5E" w14:textId="77777777" w:rsidR="00DF55FF" w:rsidRPr="008F4B3E" w:rsidRDefault="00D335A3" w:rsidP="00475E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(พ.ศ.</w:t>
            </w:r>
            <w:r w:rsidR="00030895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๒๕</w:t>
            </w:r>
            <w:r w:rsidR="00475EB7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61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030895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๒๕๖</w:t>
            </w:r>
            <w:r w:rsidR="00475EB7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030895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01E19249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การประเมินคุณภาพของแผน</w:t>
            </w:r>
          </w:p>
        </w:tc>
        <w:tc>
          <w:tcPr>
            <w:tcW w:w="2410" w:type="dxa"/>
          </w:tcPr>
          <w:p w14:paraId="45B5B0FE" w14:textId="77777777" w:rsidR="00DF55FF" w:rsidRPr="008F4B3E" w:rsidRDefault="00D335A3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๑๐๐</w:t>
            </w:r>
            <w:r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F55FF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</w:tcPr>
          <w:p w14:paraId="6653DC2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</w:tbl>
    <w:p w14:paraId="0734D9FE" w14:textId="77777777" w:rsidR="00DF55FF" w:rsidRPr="008F4B3E" w:rsidRDefault="00DF55FF" w:rsidP="00DF55F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14:paraId="119B9814" w14:textId="77777777" w:rsidR="00DF55FF" w:rsidRPr="008F4B3E" w:rsidRDefault="00DF55FF" w:rsidP="00DF55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รายละเอียดผลการประเมินคุณภาพของแผน</w:t>
      </w:r>
    </w:p>
    <w:p w14:paraId="1925F097" w14:textId="77777777" w:rsidR="00DF55FF" w:rsidRPr="008F4B3E" w:rsidRDefault="00DF55FF" w:rsidP="00DF55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แนวทางการพิจารณาคุณภาพ</w:t>
      </w:r>
      <w:r w:rsidR="00DB5DF1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แผนยุทธศาสตร์การพัฒนา (พ.ศ.๒๕</w:t>
      </w:r>
      <w:r w:rsidR="00F97328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61</w:t>
      </w:r>
      <w:r w:rsidR="00DB5DF1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–</w:t>
      </w:r>
      <w:r w:rsidR="00DB5DF1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๒๕๖</w:t>
      </w:r>
      <w:r w:rsidR="00F97328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4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) </w:t>
      </w:r>
    </w:p>
    <w:p w14:paraId="5F8B829B" w14:textId="77777777" w:rsidR="00DF55FF" w:rsidRPr="008F4B3E" w:rsidRDefault="00DF55FF" w:rsidP="00DF55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</w:t>
      </w:r>
      <w:r w:rsidR="00DB5DF1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ององค์การบริหารส่วนตำบล</w:t>
      </w:r>
      <w:r w:rsidR="00FC3CC9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โนนหมากมุ่น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7"/>
        <w:gridCol w:w="1636"/>
        <w:gridCol w:w="1768"/>
      </w:tblGrid>
      <w:tr w:rsidR="008F4B3E" w:rsidRPr="008F4B3E" w14:paraId="5826319B" w14:textId="77777777" w:rsidTr="00612FDE">
        <w:tc>
          <w:tcPr>
            <w:tcW w:w="6203" w:type="dxa"/>
            <w:tcBorders>
              <w:bottom w:val="single" w:sz="4" w:space="0" w:color="auto"/>
            </w:tcBorders>
          </w:tcPr>
          <w:p w14:paraId="061E6587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ประเด็นการพิจารณา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14:paraId="5729B120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คะแนนเต็ม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57D0498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คะแนนที่ได้</w:t>
            </w:r>
          </w:p>
        </w:tc>
      </w:tr>
      <w:tr w:rsidR="008F4B3E" w:rsidRPr="008F4B3E" w14:paraId="58A51088" w14:textId="77777777" w:rsidTr="00612FDE">
        <w:tc>
          <w:tcPr>
            <w:tcW w:w="6203" w:type="dxa"/>
            <w:tcBorders>
              <w:bottom w:val="dotted" w:sz="4" w:space="0" w:color="auto"/>
            </w:tcBorders>
          </w:tcPr>
          <w:p w14:paraId="4C49E0D9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  <w:tcBorders>
              <w:bottom w:val="dotted" w:sz="4" w:space="0" w:color="auto"/>
            </w:tcBorders>
          </w:tcPr>
          <w:p w14:paraId="4943C0FE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๑๐</w:t>
            </w: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14:paraId="474FBA26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๑๐</w:t>
            </w:r>
          </w:p>
        </w:tc>
      </w:tr>
      <w:tr w:rsidR="008F4B3E" w:rsidRPr="008F4B3E" w14:paraId="653BABD4" w14:textId="77777777" w:rsidTr="00612FDE"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4F780B3F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51" w:type="dxa"/>
            <w:tcBorders>
              <w:top w:val="dotted" w:sz="4" w:space="0" w:color="auto"/>
              <w:bottom w:val="dotted" w:sz="4" w:space="0" w:color="auto"/>
            </w:tcBorders>
          </w:tcPr>
          <w:p w14:paraId="4B54418F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๒๕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14:paraId="7A63E456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๒๕</w:t>
            </w:r>
          </w:p>
        </w:tc>
      </w:tr>
      <w:tr w:rsidR="008F4B3E" w:rsidRPr="008F4B3E" w14:paraId="20C18A93" w14:textId="77777777" w:rsidTr="00612FDE"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3D3BD622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๓.  ยุทธศาสตร์ ประกอบด้วย</w:t>
            </w:r>
          </w:p>
        </w:tc>
        <w:tc>
          <w:tcPr>
            <w:tcW w:w="1651" w:type="dxa"/>
            <w:tcBorders>
              <w:top w:val="dotted" w:sz="4" w:space="0" w:color="auto"/>
              <w:bottom w:val="dotted" w:sz="4" w:space="0" w:color="auto"/>
            </w:tcBorders>
          </w:tcPr>
          <w:p w14:paraId="3B92A254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๖๕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14:paraId="036A5167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๖๕</w:t>
            </w:r>
          </w:p>
        </w:tc>
      </w:tr>
      <w:tr w:rsidR="008F4B3E" w:rsidRPr="008F4B3E" w14:paraId="4FC43075" w14:textId="77777777" w:rsidTr="00612FDE"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3BEDFF0C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๓.๑  วิสัยทัศน์</w:t>
            </w:r>
          </w:p>
        </w:tc>
        <w:tc>
          <w:tcPr>
            <w:tcW w:w="1651" w:type="dxa"/>
            <w:tcBorders>
              <w:top w:val="dotted" w:sz="4" w:space="0" w:color="auto"/>
              <w:bottom w:val="dotted" w:sz="4" w:space="0" w:color="auto"/>
            </w:tcBorders>
          </w:tcPr>
          <w:p w14:paraId="345E3A70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(๕)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14:paraId="1DF4B4AE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(๕)</w:t>
            </w:r>
          </w:p>
        </w:tc>
      </w:tr>
      <w:tr w:rsidR="008F4B3E" w:rsidRPr="008F4B3E" w14:paraId="5908BFCC" w14:textId="77777777" w:rsidTr="00612FDE"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3483C9A7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๓.๒ </w:t>
            </w:r>
            <w:r w:rsidR="00DA637B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พันธกิจ</w:t>
            </w:r>
          </w:p>
        </w:tc>
        <w:tc>
          <w:tcPr>
            <w:tcW w:w="1651" w:type="dxa"/>
            <w:tcBorders>
              <w:top w:val="dotted" w:sz="4" w:space="0" w:color="auto"/>
              <w:bottom w:val="dotted" w:sz="4" w:space="0" w:color="auto"/>
            </w:tcBorders>
          </w:tcPr>
          <w:p w14:paraId="3EDBDAA5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(๕)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14:paraId="135FB0A7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(๕)</w:t>
            </w:r>
          </w:p>
        </w:tc>
      </w:tr>
      <w:tr w:rsidR="008F4B3E" w:rsidRPr="008F4B3E" w14:paraId="178F3B8C" w14:textId="77777777" w:rsidTr="00612FDE"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3FB2D9BD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๓.๓  ประเด็นยุทธศาสตร์</w:t>
            </w:r>
          </w:p>
        </w:tc>
        <w:tc>
          <w:tcPr>
            <w:tcW w:w="1651" w:type="dxa"/>
            <w:tcBorders>
              <w:top w:val="dotted" w:sz="4" w:space="0" w:color="auto"/>
              <w:bottom w:val="dotted" w:sz="4" w:space="0" w:color="auto"/>
            </w:tcBorders>
          </w:tcPr>
          <w:p w14:paraId="4B57FF5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(๑๐)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14:paraId="09EB00E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(๑๐)</w:t>
            </w:r>
          </w:p>
        </w:tc>
      </w:tr>
      <w:tr w:rsidR="008F4B3E" w:rsidRPr="008F4B3E" w14:paraId="5ECF2902" w14:textId="77777777" w:rsidTr="00612FDE"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6CEC2D38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51" w:type="dxa"/>
            <w:tcBorders>
              <w:top w:val="dotted" w:sz="4" w:space="0" w:color="auto"/>
              <w:bottom w:val="dotted" w:sz="4" w:space="0" w:color="auto"/>
            </w:tcBorders>
          </w:tcPr>
          <w:p w14:paraId="3B8FA27F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(๕)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14:paraId="1059C45F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(๕)</w:t>
            </w:r>
          </w:p>
        </w:tc>
      </w:tr>
      <w:tr w:rsidR="008F4B3E" w:rsidRPr="008F4B3E" w14:paraId="5123D8F8" w14:textId="77777777" w:rsidTr="00612FDE"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4C6509EB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51" w:type="dxa"/>
            <w:tcBorders>
              <w:top w:val="dotted" w:sz="4" w:space="0" w:color="auto"/>
              <w:bottom w:val="dotted" w:sz="4" w:space="0" w:color="auto"/>
            </w:tcBorders>
          </w:tcPr>
          <w:p w14:paraId="5B3A4E31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(๑๕)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14:paraId="66D69520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(๑๕)</w:t>
            </w:r>
          </w:p>
        </w:tc>
      </w:tr>
      <w:tr w:rsidR="008F4B3E" w:rsidRPr="008F4B3E" w14:paraId="5AF302FE" w14:textId="77777777" w:rsidTr="00612FDE"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674794F5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51" w:type="dxa"/>
            <w:tcBorders>
              <w:top w:val="dotted" w:sz="4" w:space="0" w:color="auto"/>
              <w:bottom w:val="dotted" w:sz="4" w:space="0" w:color="auto"/>
            </w:tcBorders>
          </w:tcPr>
          <w:p w14:paraId="402A664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(๑๐)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14:paraId="35A37602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(๑๐)</w:t>
            </w:r>
          </w:p>
        </w:tc>
      </w:tr>
      <w:tr w:rsidR="008F4B3E" w:rsidRPr="008F4B3E" w14:paraId="0EFFB555" w14:textId="77777777" w:rsidTr="00612FDE">
        <w:tc>
          <w:tcPr>
            <w:tcW w:w="6203" w:type="dxa"/>
            <w:tcBorders>
              <w:top w:val="dotted" w:sz="4" w:space="0" w:color="auto"/>
              <w:bottom w:val="dotted" w:sz="4" w:space="0" w:color="auto"/>
            </w:tcBorders>
          </w:tcPr>
          <w:p w14:paraId="37C6A310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51" w:type="dxa"/>
            <w:tcBorders>
              <w:top w:val="dotted" w:sz="4" w:space="0" w:color="auto"/>
              <w:bottom w:val="dotted" w:sz="4" w:space="0" w:color="auto"/>
            </w:tcBorders>
          </w:tcPr>
          <w:p w14:paraId="5A6A8004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(๑๕)</w:t>
            </w: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</w:tcPr>
          <w:p w14:paraId="42BE062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(๑๕)</w:t>
            </w:r>
          </w:p>
        </w:tc>
      </w:tr>
      <w:tr w:rsidR="00612FDE" w:rsidRPr="008F4B3E" w14:paraId="528538DD" w14:textId="77777777" w:rsidTr="00612FDE">
        <w:tc>
          <w:tcPr>
            <w:tcW w:w="6203" w:type="dxa"/>
            <w:tcBorders>
              <w:top w:val="dotted" w:sz="4" w:space="0" w:color="auto"/>
            </w:tcBorders>
          </w:tcPr>
          <w:p w14:paraId="02DC2E36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651" w:type="dxa"/>
            <w:tcBorders>
              <w:top w:val="dotted" w:sz="4" w:space="0" w:color="auto"/>
            </w:tcBorders>
          </w:tcPr>
          <w:p w14:paraId="53E58729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๑๐๐</w:t>
            </w:r>
          </w:p>
        </w:tc>
        <w:tc>
          <w:tcPr>
            <w:tcW w:w="1785" w:type="dxa"/>
            <w:tcBorders>
              <w:top w:val="dotted" w:sz="4" w:space="0" w:color="auto"/>
            </w:tcBorders>
          </w:tcPr>
          <w:p w14:paraId="277F1CE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๑๐๐</w:t>
            </w:r>
          </w:p>
        </w:tc>
      </w:tr>
    </w:tbl>
    <w:p w14:paraId="5BE359CA" w14:textId="77777777" w:rsidR="00DB5DF1" w:rsidRPr="008F4B3E" w:rsidRDefault="00DB5DF1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</w:p>
    <w:p w14:paraId="3BF87C9D" w14:textId="77777777" w:rsidR="00DF55FF" w:rsidRPr="008F4B3E" w:rsidRDefault="00DB5DF1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ตัวบ่งชี้ที่</w:t>
      </w:r>
      <w:r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 xml:space="preserve"> 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๓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: 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ขั้นตอนการจัดทำแผนพัฒนา</w:t>
      </w:r>
      <w:r w:rsidR="007F0D63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>ท้องถิ่น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 </w:t>
      </w:r>
    </w:p>
    <w:p w14:paraId="46D171E5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เกณฑ์ตัวชี้วัด</w:t>
      </w:r>
      <w:r w:rsidR="00DB5DF1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DB5DF1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  <w:r w:rsidR="00F649FA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มีการดำเนินการครบทุกขั้นตอน </w:t>
      </w:r>
      <w:r w:rsidR="00F649FA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49FA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คะแนนเต็ม ๕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คะแนน</w:t>
      </w:r>
    </w:p>
    <w:p w14:paraId="6C0B3661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มีการดำเนินการครบทุกขั้นตอน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(๑๐ ขั้นตอน)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๕  คะแนน</w:t>
      </w:r>
    </w:p>
    <w:p w14:paraId="05321F6D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F649F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มีการดำเนินการ ๘–๙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ขั้นตอน</w:t>
      </w:r>
      <w:r w:rsidR="00F649F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F649F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F649F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๔  คะแนน</w:t>
      </w:r>
    </w:p>
    <w:p w14:paraId="6EEC598F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F649F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มีการดำเนินการ ๖–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๗ ขั้นตอน</w:t>
      </w:r>
      <w:r w:rsidR="00F649F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F649F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๓  คะแนน</w:t>
      </w:r>
    </w:p>
    <w:p w14:paraId="7C34AF4B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F649F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มีการดำเนินการไม่ถึง</w:t>
      </w:r>
      <w:r w:rsidR="00F649FA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649F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๖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ขั้นตอน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ไม่ได้คะแนน</w:t>
      </w:r>
    </w:p>
    <w:p w14:paraId="0C35C344" w14:textId="77777777" w:rsidR="00A11CFC" w:rsidRPr="008F4B3E" w:rsidRDefault="00A11CFC" w:rsidP="00A11CF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0590B44A" w14:textId="77777777" w:rsidR="00A11CFC" w:rsidRPr="008F4B3E" w:rsidRDefault="00A11CFC" w:rsidP="00A11CF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B613149" w14:textId="77777777" w:rsidR="00B92E7B" w:rsidRPr="008F4B3E" w:rsidRDefault="00B92E7B" w:rsidP="00A11CF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AAC6C0C" w14:textId="77777777" w:rsidR="00827474" w:rsidRPr="008F4B3E" w:rsidRDefault="00827474" w:rsidP="00A11CF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3BA00D8" w14:textId="77777777" w:rsidR="00A11CFC" w:rsidRPr="008F4B3E" w:rsidRDefault="00A11CFC" w:rsidP="00A11CFC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1BF3B4E" w14:textId="2D3FC819" w:rsidR="00A11CFC" w:rsidRPr="008F4B3E" w:rsidRDefault="00A11CFC" w:rsidP="00A11CF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-</w:t>
      </w:r>
      <w:r w:rsidR="00E47DC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4</w:t>
      </w:r>
      <w:r w:rsidR="000A030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7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</w:t>
      </w:r>
    </w:p>
    <w:p w14:paraId="3052FB33" w14:textId="77777777" w:rsidR="00DF55FF" w:rsidRPr="008F4B3E" w:rsidRDefault="00DF55FF" w:rsidP="00DF55F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6479"/>
        <w:gridCol w:w="2109"/>
      </w:tblGrid>
      <w:tr w:rsidR="008F4B3E" w:rsidRPr="008F4B3E" w14:paraId="758B9E15" w14:textId="77777777" w:rsidTr="00FA5D3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186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ผลการติดตามและประเมิน</w:t>
            </w:r>
          </w:p>
          <w:p w14:paraId="73F09540" w14:textId="77777777" w:rsidR="00DF55FF" w:rsidRPr="008F4B3E" w:rsidRDefault="004842EC" w:rsidP="00C302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ตัวบ่งชี้ที่ </w:t>
            </w:r>
            <w:r w:rsidR="00DF55FF"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๓ </w:t>
            </w:r>
            <w:r w:rsidR="00DF55FF"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  <w:t>:</w:t>
            </w:r>
            <w:r w:rsidR="00DF55FF"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 ขั้นตอนการจัดทำแผนพัฒนา</w:t>
            </w:r>
            <w:r w:rsidR="00C302C6" w:rsidRPr="008F4B3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40"/>
                <w:szCs w:val="32"/>
                <w:cs/>
              </w:rPr>
              <w:t>ท้องถิ่น</w:t>
            </w:r>
            <w:r w:rsidR="00DF55FF"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9AB6F3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คะแนนเต็ม   ๕   </w:t>
            </w:r>
          </w:p>
          <w:p w14:paraId="1D698E7A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คะแนนที่ได้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u w:val="single"/>
                <w:cs/>
              </w:rPr>
              <w:t xml:space="preserve">   ๕   .</w:t>
            </w:r>
          </w:p>
        </w:tc>
      </w:tr>
      <w:tr w:rsidR="008F4B3E" w:rsidRPr="008F4B3E" w14:paraId="7B673BEC" w14:textId="77777777" w:rsidTr="00FA5D38">
        <w:tc>
          <w:tcPr>
            <w:tcW w:w="1048" w:type="dxa"/>
            <w:tcBorders>
              <w:top w:val="single" w:sz="4" w:space="0" w:color="auto"/>
            </w:tcBorders>
          </w:tcPr>
          <w:p w14:paraId="083C7B93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14:paraId="135D7844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14:paraId="03DB9595" w14:textId="77777777" w:rsidR="00DF55FF" w:rsidRPr="008F4B3E" w:rsidRDefault="00DF55FF" w:rsidP="00424C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มีการดำเนินการ</w:t>
            </w:r>
          </w:p>
          <w:p w14:paraId="1A06368B" w14:textId="77777777" w:rsidR="00DF55FF" w:rsidRPr="008F4B3E" w:rsidRDefault="00DF55FF" w:rsidP="00424C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(ใส่เครื่องหมาย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sym w:font="Wingdings" w:char="F0FC"/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F4B3E" w:rsidRPr="008F4B3E" w14:paraId="77CE66FC" w14:textId="77777777" w:rsidTr="00FA5D38">
        <w:tc>
          <w:tcPr>
            <w:tcW w:w="1048" w:type="dxa"/>
          </w:tcPr>
          <w:p w14:paraId="4272CD3D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573" w:type="dxa"/>
          </w:tcPr>
          <w:p w14:paraId="4938646B" w14:textId="77777777" w:rsidR="00DF55FF" w:rsidRPr="008F4B3E" w:rsidRDefault="00DF55FF" w:rsidP="00C64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กำหนดสัดส่วนในการจัดประชุมประชาคมตามหนังสือ ตามหนังสือกระทรวงมหาดไทย ด่วนที่สุด ที่ มท ๐๘๑๐.๒/ว ๐๖๐๐ ล</w:t>
            </w:r>
            <w:r w:rsidR="004842EC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งวันที่ ๒๙ มกราคม ๒๕๕๙ เรื่อง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14:paraId="13712CBF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49EC80F1" w14:textId="77777777" w:rsidTr="00FA5D38">
        <w:tc>
          <w:tcPr>
            <w:tcW w:w="1048" w:type="dxa"/>
          </w:tcPr>
          <w:p w14:paraId="4451DC50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573" w:type="dxa"/>
          </w:tcPr>
          <w:p w14:paraId="137DD231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2126" w:type="dxa"/>
          </w:tcPr>
          <w:p w14:paraId="5CF54F35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71EB5E75" w14:textId="77777777" w:rsidTr="00FA5D38">
        <w:tc>
          <w:tcPr>
            <w:tcW w:w="1048" w:type="dxa"/>
          </w:tcPr>
          <w:p w14:paraId="111B6B7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573" w:type="dxa"/>
          </w:tcPr>
          <w:p w14:paraId="63F6FD90" w14:textId="77777777" w:rsidR="004842EC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มีการกำหนดประเด็นหลักการพัฒนา กรอบยุทธศาสตร์และแนวทางการพัฒนาขององค์กรปกครองส่วนท้องถิ่นในเขตจังหวัดรวมทั้งวิสัยทัศน์  </w:t>
            </w:r>
          </w:p>
          <w:p w14:paraId="156A59C7" w14:textId="77777777" w:rsidR="00DF55FF" w:rsidRPr="008F4B3E" w:rsidRDefault="004842EC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พันธกิจ </w:t>
            </w:r>
            <w:r w:rsidR="00DF55FF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จุดมุ่งหมาย</w:t>
            </w:r>
          </w:p>
        </w:tc>
        <w:tc>
          <w:tcPr>
            <w:tcW w:w="2126" w:type="dxa"/>
          </w:tcPr>
          <w:p w14:paraId="2C02E051" w14:textId="77777777" w:rsidR="00C15A72" w:rsidRPr="008F4B3E" w:rsidRDefault="00C15A72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5643FAC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5EC2B490" w14:textId="77777777" w:rsidTr="00FA5D38">
        <w:tc>
          <w:tcPr>
            <w:tcW w:w="1048" w:type="dxa"/>
          </w:tcPr>
          <w:p w14:paraId="6D93987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6573" w:type="dxa"/>
          </w:tcPr>
          <w:p w14:paraId="524C6DFC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14:paraId="59244046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6AD7824E" w14:textId="77777777" w:rsidTr="00FA5D38">
        <w:tc>
          <w:tcPr>
            <w:tcW w:w="1048" w:type="dxa"/>
          </w:tcPr>
          <w:p w14:paraId="6E95F12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6573" w:type="dxa"/>
          </w:tcPr>
          <w:p w14:paraId="0951FE4D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14:paraId="2995973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4C3483A9" w14:textId="77777777" w:rsidTr="00FA5D38">
        <w:tc>
          <w:tcPr>
            <w:tcW w:w="1048" w:type="dxa"/>
          </w:tcPr>
          <w:p w14:paraId="68AEDC4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6573" w:type="dxa"/>
          </w:tcPr>
          <w:p w14:paraId="17465A74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14:paraId="0108DDE0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7731B2D6" w14:textId="77777777" w:rsidTr="00FA5D38">
        <w:tc>
          <w:tcPr>
            <w:tcW w:w="1048" w:type="dxa"/>
          </w:tcPr>
          <w:p w14:paraId="15ABC776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6573" w:type="dxa"/>
          </w:tcPr>
          <w:p w14:paraId="7A0FA95E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14:paraId="45E1817F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0E3F8507" w14:textId="77777777" w:rsidTr="00FA5D38">
        <w:tc>
          <w:tcPr>
            <w:tcW w:w="1048" w:type="dxa"/>
          </w:tcPr>
          <w:p w14:paraId="48A6A371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6573" w:type="dxa"/>
          </w:tcPr>
          <w:p w14:paraId="3BD90EE0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14:paraId="111C85A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1D976468" w14:textId="77777777" w:rsidTr="00FA5D38">
        <w:tc>
          <w:tcPr>
            <w:tcW w:w="1048" w:type="dxa"/>
          </w:tcPr>
          <w:p w14:paraId="35DF039C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๙</w:t>
            </w:r>
          </w:p>
        </w:tc>
        <w:tc>
          <w:tcPr>
            <w:tcW w:w="6573" w:type="dxa"/>
          </w:tcPr>
          <w:p w14:paraId="479A35A3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14:paraId="02089060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8F4B3E" w:rsidRPr="008F4B3E" w14:paraId="2D783104" w14:textId="77777777" w:rsidTr="00FA5D38">
        <w:tc>
          <w:tcPr>
            <w:tcW w:w="1048" w:type="dxa"/>
          </w:tcPr>
          <w:p w14:paraId="53F39FB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</w:p>
        </w:tc>
        <w:tc>
          <w:tcPr>
            <w:tcW w:w="6573" w:type="dxa"/>
          </w:tcPr>
          <w:p w14:paraId="4443B162" w14:textId="77777777" w:rsidR="00DF55FF" w:rsidRPr="008F4B3E" w:rsidRDefault="00DF55FF" w:rsidP="008861F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ผู้บริหารประกาศใช</w:t>
            </w:r>
            <w:r w:rsidR="001D0EC7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้แผนพัฒนาได้ทันภายในเดือน</w:t>
            </w:r>
            <w:r w:rsidR="008861FA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พฤศจิกา</w:t>
            </w:r>
            <w:r w:rsidR="001D0EC7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ยน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พ.ศ. ๒๕๕๙</w:t>
            </w:r>
          </w:p>
        </w:tc>
        <w:tc>
          <w:tcPr>
            <w:tcW w:w="2126" w:type="dxa"/>
          </w:tcPr>
          <w:p w14:paraId="73F8DE61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sym w:font="Wingdings" w:char="F0FC"/>
            </w:r>
          </w:p>
        </w:tc>
      </w:tr>
      <w:tr w:rsidR="00122290" w:rsidRPr="008F4B3E" w14:paraId="6A4DE94C" w14:textId="77777777" w:rsidTr="00FA5D38">
        <w:tc>
          <w:tcPr>
            <w:tcW w:w="9747" w:type="dxa"/>
            <w:gridSpan w:val="3"/>
          </w:tcPr>
          <w:p w14:paraId="76FD3101" w14:textId="77777777" w:rsidR="00DF55FF" w:rsidRPr="008F4B3E" w:rsidRDefault="00741BA1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มีการดำเนินการครบ ๑๐ </w:t>
            </w:r>
            <w:r w:rsidR="00DF55FF"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ขั้นตอน  </w:t>
            </w:r>
          </w:p>
        </w:tc>
      </w:tr>
    </w:tbl>
    <w:p w14:paraId="49FC0537" w14:textId="77777777" w:rsidR="00DF55FF" w:rsidRPr="008F4B3E" w:rsidRDefault="00DF55FF" w:rsidP="00DF55F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6460EB71" w14:textId="77777777" w:rsidR="00DF55FF" w:rsidRPr="008F4B3E" w:rsidRDefault="00741BA1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ตัวบ่งชี้ที่</w:t>
      </w:r>
      <w:r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๔</w:t>
      </w:r>
      <w:r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:  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คุณภาพแผนพัฒนา</w:t>
      </w:r>
      <w:r w:rsidR="002716F1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32"/>
          <w:cs/>
        </w:rPr>
        <w:t>ท้องถิ่น</w:t>
      </w:r>
      <w:r w:rsidR="00DF55FF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 </w:t>
      </w:r>
    </w:p>
    <w:p w14:paraId="75352D6E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เกณฑ์ตัวชี้วัด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741BA1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: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มีการดำเนินการตามประเด็นการพิจารณาการจัดทำแผน  คะแนนเต็ม ๕ คะแนน</w:t>
      </w:r>
    </w:p>
    <w:p w14:paraId="141CDDEF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ประเด็นกา</w:t>
      </w:r>
      <w:r w:rsidR="00B3324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รพิจารณา  ๑๐๐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ได้  ๕  คะแนน</w:t>
      </w:r>
    </w:p>
    <w:p w14:paraId="327ACECD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B3324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ประเด็นการพิจารณา  ๙๐–๙๙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  <w:r w:rsidR="00B3324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๔  คะแนน</w:t>
      </w:r>
    </w:p>
    <w:p w14:paraId="2C5C520F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B3324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ประเด็นการพิจารณา  ๘๐–๘๙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  <w:r w:rsidR="00B3324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๓  คะแนน</w:t>
      </w:r>
    </w:p>
    <w:p w14:paraId="6CC4DD24" w14:textId="77777777" w:rsidR="00DF55FF" w:rsidRPr="008F4B3E" w:rsidRDefault="00DF55FF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="00B3324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ประเด็นการพิจารณาต่ำกว่า </w:t>
      </w:r>
      <w:r w:rsidR="00B33245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33245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๘๐</w:t>
      </w:r>
      <w:r w:rsidR="00B33245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คะแนน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ไม่ได้คะแนน</w:t>
      </w:r>
    </w:p>
    <w:p w14:paraId="5764AA29" w14:textId="77777777" w:rsidR="00B33245" w:rsidRPr="008F4B3E" w:rsidRDefault="00B33245" w:rsidP="00DF55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661"/>
        <w:gridCol w:w="2379"/>
        <w:gridCol w:w="2099"/>
      </w:tblGrid>
      <w:tr w:rsidR="008F4B3E" w:rsidRPr="008F4B3E" w14:paraId="6485CDCF" w14:textId="77777777" w:rsidTr="00FA5D38">
        <w:tc>
          <w:tcPr>
            <w:tcW w:w="7621" w:type="dxa"/>
            <w:gridSpan w:val="3"/>
          </w:tcPr>
          <w:p w14:paraId="4BE0B8F1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ผลการติดตามและประเมิน</w:t>
            </w:r>
          </w:p>
          <w:p w14:paraId="0723CB6C" w14:textId="77777777" w:rsidR="00DF55FF" w:rsidRPr="008F4B3E" w:rsidRDefault="00D01905" w:rsidP="002716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ตัวบ่งชี้ที่</w:t>
            </w:r>
            <w:r w:rsidRPr="008F4B3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๔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r w:rsidR="00DF55FF"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คุณภาพแผนพัฒนา</w:t>
            </w:r>
            <w:r w:rsidR="002716F1" w:rsidRPr="008F4B3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126" w:type="dxa"/>
          </w:tcPr>
          <w:p w14:paraId="033FA7DC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คะแนนเต็ม   ๕   </w:t>
            </w:r>
          </w:p>
          <w:p w14:paraId="3C174A2F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 3   .</w:t>
            </w:r>
          </w:p>
        </w:tc>
      </w:tr>
      <w:tr w:rsidR="008F4B3E" w:rsidRPr="008F4B3E" w14:paraId="3FF74550" w14:textId="77777777" w:rsidTr="00FA5D38">
        <w:tc>
          <w:tcPr>
            <w:tcW w:w="2518" w:type="dxa"/>
          </w:tcPr>
          <w:p w14:paraId="7C355BC8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14:paraId="260F02D7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14:paraId="28ECBD4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14:paraId="1D256DF0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</w:tr>
      <w:tr w:rsidR="00DF55FF" w:rsidRPr="008F4B3E" w14:paraId="050D4740" w14:textId="77777777" w:rsidTr="00FA5D38">
        <w:tc>
          <w:tcPr>
            <w:tcW w:w="2518" w:type="dxa"/>
          </w:tcPr>
          <w:p w14:paraId="0C2ADF97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แผนพัฒนา</w:t>
            </w:r>
            <w:r w:rsidR="002716F1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ท้องถิ่น</w:t>
            </w:r>
          </w:p>
          <w:p w14:paraId="63D048F1" w14:textId="77777777" w:rsidR="00DF55FF" w:rsidRPr="008F4B3E" w:rsidRDefault="00BF02AA" w:rsidP="002716F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(พ.ศ. ๒๕๖</w:t>
            </w:r>
            <w:r w:rsidR="002716F1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DF55FF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๒๕๖</w:t>
            </w:r>
            <w:r w:rsidR="002716F1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DF55FF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488B4262" w14:textId="77777777" w:rsidR="00DF55FF" w:rsidRPr="008F4B3E" w:rsidRDefault="00DF55FF" w:rsidP="00DF55F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การติดตามและประเมินผล</w:t>
            </w:r>
            <w:r w:rsidRPr="008F4B3E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14:paraId="217E749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84.56  คะแนน</w:t>
            </w:r>
          </w:p>
        </w:tc>
        <w:tc>
          <w:tcPr>
            <w:tcW w:w="2126" w:type="dxa"/>
          </w:tcPr>
          <w:p w14:paraId="0B4C3155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</w:tbl>
    <w:p w14:paraId="69730CA8" w14:textId="77777777" w:rsidR="00CE0035" w:rsidRPr="008F4B3E" w:rsidRDefault="00CE0035" w:rsidP="00CE0035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7DB981E3" w14:textId="77777777" w:rsidR="00827474" w:rsidRPr="008F4B3E" w:rsidRDefault="00827474" w:rsidP="00CE00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</w:p>
    <w:p w14:paraId="50B8E124" w14:textId="39EE4D27" w:rsidR="00DF55FF" w:rsidRPr="008F4B3E" w:rsidRDefault="00CE0035" w:rsidP="00CE00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lastRenderedPageBreak/>
        <w:t>-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4</w:t>
      </w:r>
      <w:r w:rsidR="000A0306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8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-</w:t>
      </w:r>
    </w:p>
    <w:p w14:paraId="5FA20FB2" w14:textId="77777777" w:rsidR="00741BA1" w:rsidRPr="008F4B3E" w:rsidRDefault="00741BA1" w:rsidP="00DF55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</w:pPr>
    </w:p>
    <w:p w14:paraId="674115E6" w14:textId="3085B7DF" w:rsidR="00DF55FF" w:rsidRPr="008F4B3E" w:rsidRDefault="00DF55FF" w:rsidP="00DF55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รายละเอียดผลการติดตามและประเมินผลโครงกา</w:t>
      </w:r>
      <w:r w:rsidR="00CE0035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รสำหรับแผนพัฒนา</w:t>
      </w:r>
      <w:r w:rsidR="00F13A63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ท้องถิ่น</w:t>
      </w:r>
      <w:r w:rsidR="00CE0035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E0035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(พ.ศ.๒๕๖</w:t>
      </w:r>
      <w:r w:rsidR="00F13A63" w:rsidRPr="008F4B3E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1</w:t>
      </w:r>
      <w:r w:rsidR="00CE0035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–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๒๕๖</w:t>
      </w:r>
      <w:r w:rsidR="00E47DC7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5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) </w:t>
      </w:r>
    </w:p>
    <w:p w14:paraId="46F20A85" w14:textId="77777777" w:rsidR="00DF55FF" w:rsidRPr="008F4B3E" w:rsidRDefault="00DF55FF" w:rsidP="002C389B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เพื่อสอดคล้องกับยุทธศาสตร์และโครงการ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8F4B3E" w:rsidRPr="008F4B3E" w14:paraId="2FA1B062" w14:textId="77777777" w:rsidTr="00FA5D38">
        <w:tc>
          <w:tcPr>
            <w:tcW w:w="7338" w:type="dxa"/>
            <w:shd w:val="clear" w:color="auto" w:fill="auto"/>
          </w:tcPr>
          <w:p w14:paraId="4E8A74B8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ประเด็นการพิจารณา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0AC9FF8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75" w:type="dxa"/>
          </w:tcPr>
          <w:p w14:paraId="6981C0DD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  <w:p w14:paraId="31D0BAF9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ที่ได้</w:t>
            </w:r>
          </w:p>
        </w:tc>
      </w:tr>
      <w:tr w:rsidR="008F4B3E" w:rsidRPr="008F4B3E" w14:paraId="47BBD913" w14:textId="77777777" w:rsidTr="00FA5D38">
        <w:tc>
          <w:tcPr>
            <w:tcW w:w="7338" w:type="dxa"/>
            <w:shd w:val="clear" w:color="auto" w:fill="auto"/>
          </w:tcPr>
          <w:p w14:paraId="68F875D8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๑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การสรุปสถานการณ์การพัฒนา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1ECDBBEF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55AF78D8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8.29</w:t>
            </w:r>
          </w:p>
        </w:tc>
      </w:tr>
      <w:tr w:rsidR="008F4B3E" w:rsidRPr="008F4B3E" w14:paraId="625B965D" w14:textId="77777777" w:rsidTr="00FA5D38">
        <w:tc>
          <w:tcPr>
            <w:tcW w:w="7338" w:type="dxa"/>
            <w:shd w:val="clear" w:color="auto" w:fill="auto"/>
          </w:tcPr>
          <w:p w14:paraId="0C83893E" w14:textId="77777777" w:rsidR="00DF55FF" w:rsidRPr="008F4B3E" w:rsidRDefault="00DF55FF" w:rsidP="001A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๒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การประเมินผลการนาแผนพัฒนา</w:t>
            </w:r>
            <w:r w:rsidR="001A0A21" w:rsidRPr="008F4B3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ท้องถิ่น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ไปปฏิบัติในเชิงปริมาณ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D34D31C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5E93ACDE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8.41</w:t>
            </w:r>
          </w:p>
        </w:tc>
      </w:tr>
      <w:tr w:rsidR="008F4B3E" w:rsidRPr="008F4B3E" w14:paraId="21DD3433" w14:textId="77777777" w:rsidTr="00FA5D38">
        <w:tc>
          <w:tcPr>
            <w:tcW w:w="7338" w:type="dxa"/>
            <w:shd w:val="clear" w:color="auto" w:fill="auto"/>
          </w:tcPr>
          <w:p w14:paraId="6EA46631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๓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การประเมินผลการนาแผนพัฒนา</w:t>
            </w:r>
            <w:r w:rsidR="001A0A21" w:rsidRPr="008F4B3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ท้องถิ่น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ไปปฏิบัติในเชิงคุณภาพ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3F16208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4E4AAD0A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8.59</w:t>
            </w:r>
          </w:p>
        </w:tc>
      </w:tr>
      <w:tr w:rsidR="008F4B3E" w:rsidRPr="008F4B3E" w14:paraId="414C8BF8" w14:textId="77777777" w:rsidTr="00FA5D38">
        <w:tc>
          <w:tcPr>
            <w:tcW w:w="7338" w:type="dxa"/>
            <w:shd w:val="clear" w:color="auto" w:fill="auto"/>
          </w:tcPr>
          <w:p w14:paraId="3E283AA8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๔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แนวทางการพัฒนาและยุทธศาสตร์การพัฒนา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85F065D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6083F4A0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8.41</w:t>
            </w:r>
          </w:p>
        </w:tc>
      </w:tr>
      <w:tr w:rsidR="008F4B3E" w:rsidRPr="008F4B3E" w14:paraId="40273FDF" w14:textId="77777777" w:rsidTr="00FA5D38">
        <w:tc>
          <w:tcPr>
            <w:tcW w:w="7338" w:type="dxa"/>
            <w:shd w:val="clear" w:color="auto" w:fill="auto"/>
          </w:tcPr>
          <w:p w14:paraId="30A28DE0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๕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โครงการพัฒนาประกอบด้วย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729899D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๖๐</w:t>
            </w:r>
          </w:p>
        </w:tc>
        <w:tc>
          <w:tcPr>
            <w:tcW w:w="1275" w:type="dxa"/>
          </w:tcPr>
          <w:p w14:paraId="3F913190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50.86</w:t>
            </w:r>
          </w:p>
        </w:tc>
      </w:tr>
      <w:tr w:rsidR="008F4B3E" w:rsidRPr="008F4B3E" w14:paraId="0B1D4ACA" w14:textId="77777777" w:rsidTr="00FA5D38">
        <w:tc>
          <w:tcPr>
            <w:tcW w:w="7338" w:type="dxa"/>
            <w:shd w:val="clear" w:color="auto" w:fill="auto"/>
          </w:tcPr>
          <w:p w14:paraId="3CCA30B1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๕.๑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ความชัดเจนของชื่อโครงการ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3BAD89C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22149823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4.35</w:t>
            </w:r>
          </w:p>
        </w:tc>
      </w:tr>
      <w:tr w:rsidR="008F4B3E" w:rsidRPr="008F4B3E" w14:paraId="290B6D37" w14:textId="77777777" w:rsidTr="00FA5D38">
        <w:tc>
          <w:tcPr>
            <w:tcW w:w="7338" w:type="dxa"/>
            <w:shd w:val="clear" w:color="auto" w:fill="auto"/>
          </w:tcPr>
          <w:p w14:paraId="7DCAD336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๕.๒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6915C8C8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03C49EC4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4.29</w:t>
            </w:r>
          </w:p>
        </w:tc>
      </w:tr>
      <w:tr w:rsidR="008F4B3E" w:rsidRPr="008F4B3E" w14:paraId="06DF1F4D" w14:textId="77777777" w:rsidTr="00FA5D38">
        <w:tc>
          <w:tcPr>
            <w:tcW w:w="7338" w:type="dxa"/>
            <w:shd w:val="clear" w:color="auto" w:fill="auto"/>
          </w:tcPr>
          <w:p w14:paraId="3669B0AC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๕.๓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0FAB7A39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14:paraId="407C97FA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3.00</w:t>
            </w:r>
          </w:p>
        </w:tc>
      </w:tr>
      <w:tr w:rsidR="008F4B3E" w:rsidRPr="008F4B3E" w14:paraId="630D22C9" w14:textId="77777777" w:rsidTr="00FA5D38">
        <w:tc>
          <w:tcPr>
            <w:tcW w:w="7338" w:type="dxa"/>
            <w:shd w:val="clear" w:color="auto" w:fill="auto"/>
          </w:tcPr>
          <w:p w14:paraId="38C07968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๕.๔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เป้าหมาย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(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ผลผลิตของโครงการ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)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14:paraId="4AFE599B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1AC06C72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4.29</w:t>
            </w:r>
          </w:p>
        </w:tc>
      </w:tr>
      <w:tr w:rsidR="008F4B3E" w:rsidRPr="008F4B3E" w14:paraId="7E1CB510" w14:textId="77777777" w:rsidTr="00FA5D38">
        <w:tc>
          <w:tcPr>
            <w:tcW w:w="7338" w:type="dxa"/>
            <w:shd w:val="clear" w:color="auto" w:fill="auto"/>
          </w:tcPr>
          <w:p w14:paraId="09FC5CE7" w14:textId="77777777" w:rsidR="00DF55FF" w:rsidRPr="008F4B3E" w:rsidRDefault="00DF55FF" w:rsidP="001A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๕.๕ เป้าหมาย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(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ผลผลิตของโครงการ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)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มีความสอดคล้อง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ต่อเนื่องกับระยะเวลาปี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(</w:t>
            </w:r>
            <w:r w:rsidR="001A0A21"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4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ปี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3184C244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14:paraId="4D1D74F5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2.47</w:t>
            </w:r>
          </w:p>
        </w:tc>
      </w:tr>
      <w:tr w:rsidR="008F4B3E" w:rsidRPr="008F4B3E" w14:paraId="6BAFCB09" w14:textId="77777777" w:rsidTr="00FA5D38">
        <w:tc>
          <w:tcPr>
            <w:tcW w:w="7338" w:type="dxa"/>
            <w:shd w:val="clear" w:color="auto" w:fill="auto"/>
          </w:tcPr>
          <w:p w14:paraId="2E5B33C1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๕.๖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งบประมาณมีความสอดคล้องกับเป้าหมาย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(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ผลผลิตของโครงการ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7BDD4036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๔</w:t>
            </w:r>
          </w:p>
        </w:tc>
        <w:tc>
          <w:tcPr>
            <w:tcW w:w="1275" w:type="dxa"/>
          </w:tcPr>
          <w:p w14:paraId="71F5544C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3.41</w:t>
            </w:r>
          </w:p>
        </w:tc>
      </w:tr>
      <w:tr w:rsidR="008F4B3E" w:rsidRPr="008F4B3E" w14:paraId="3384EBE9" w14:textId="77777777" w:rsidTr="00FA5D38">
        <w:tc>
          <w:tcPr>
            <w:tcW w:w="7338" w:type="dxa"/>
            <w:shd w:val="clear" w:color="auto" w:fill="auto"/>
          </w:tcPr>
          <w:p w14:paraId="520D19F8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๕.๗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มีการประมาณการราคาถูกต้องตามหลักวิธีการงบประมาณ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AA291E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29F83E90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4.12</w:t>
            </w:r>
          </w:p>
        </w:tc>
      </w:tr>
      <w:tr w:rsidR="008F4B3E" w:rsidRPr="008F4B3E" w14:paraId="155EC91A" w14:textId="77777777" w:rsidTr="00FA5D38">
        <w:tc>
          <w:tcPr>
            <w:tcW w:w="7338" w:type="dxa"/>
            <w:shd w:val="clear" w:color="auto" w:fill="auto"/>
          </w:tcPr>
          <w:p w14:paraId="0D5B1C12" w14:textId="77777777" w:rsidR="00DF55FF" w:rsidRPr="008F4B3E" w:rsidRDefault="00DF55FF" w:rsidP="001A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๕.๘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มีงบประมาณที่ผ่านมา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1A0A21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ปีย้อนหลัง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ตามความเป็นจริง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B508A85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14:paraId="5BDF020E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2.47</w:t>
            </w:r>
          </w:p>
        </w:tc>
      </w:tr>
      <w:tr w:rsidR="008F4B3E" w:rsidRPr="008F4B3E" w14:paraId="329209CD" w14:textId="77777777" w:rsidTr="00FA5D38">
        <w:tc>
          <w:tcPr>
            <w:tcW w:w="7338" w:type="dxa"/>
            <w:shd w:val="clear" w:color="auto" w:fill="auto"/>
          </w:tcPr>
          <w:p w14:paraId="7055A124" w14:textId="77777777" w:rsidR="00DF55FF" w:rsidRPr="008F4B3E" w:rsidRDefault="00DF55FF" w:rsidP="001A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๕.๘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โครงการแต่ละโครงการครอบคลุมระยะเวลา </w:t>
            </w:r>
            <w:r w:rsidR="001A0A21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ปี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14:paraId="2013D2D9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338C908C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3.88</w:t>
            </w:r>
          </w:p>
        </w:tc>
      </w:tr>
      <w:tr w:rsidR="008F4B3E" w:rsidRPr="008F4B3E" w14:paraId="22BA445E" w14:textId="77777777" w:rsidTr="00FA5D38">
        <w:tc>
          <w:tcPr>
            <w:tcW w:w="7338" w:type="dxa"/>
            <w:shd w:val="clear" w:color="auto" w:fill="auto"/>
          </w:tcPr>
          <w:p w14:paraId="278EC721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๕.๑๐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มีการกำหนดตัวชี้วัด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(KPI)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14:paraId="2B7A05AC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0338524F" w14:textId="77777777" w:rsidR="00DF55FF" w:rsidRPr="008F4B3E" w:rsidRDefault="00DF55FF" w:rsidP="00DF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4.18</w:t>
            </w:r>
          </w:p>
        </w:tc>
      </w:tr>
      <w:tr w:rsidR="008F4B3E" w:rsidRPr="008F4B3E" w14:paraId="0E509C04" w14:textId="77777777" w:rsidTr="00D51EA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8F4F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๕.๑๑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ตัวชี้วัด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(KPI)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AD47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5FE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>3.35</w:t>
            </w:r>
          </w:p>
        </w:tc>
      </w:tr>
      <w:tr w:rsidR="008F4B3E" w:rsidRPr="008F4B3E" w14:paraId="3835B4CD" w14:textId="77777777" w:rsidTr="00D51EA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F7A8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๕.๑๒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ผลที่คาดว่าจะได้รับ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B656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D99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4.23</w:t>
            </w:r>
          </w:p>
        </w:tc>
      </w:tr>
      <w:tr w:rsidR="008F4B3E" w:rsidRPr="008F4B3E" w14:paraId="095E9F2F" w14:textId="77777777" w:rsidTr="00D51EA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FDCD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๕.๑๓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ผลที่คาดว่าจะได้รับ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9FCE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EE8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4.23</w:t>
            </w:r>
          </w:p>
        </w:tc>
      </w:tr>
      <w:tr w:rsidR="008F4B3E" w:rsidRPr="008F4B3E" w14:paraId="1F3C2418" w14:textId="77777777" w:rsidTr="00D51EA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8AB2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 xml:space="preserve">   ๕.๑๔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หน่วยงานรับผิดชอบหลักสอดคล้องกับ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แบบ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ยท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.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๐๓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และ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แบบ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ยท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t xml:space="preserve">.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๐๔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801E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43E" w14:textId="77777777" w:rsidR="00D51EAE" w:rsidRPr="008F4B3E" w:rsidRDefault="00D51EAE" w:rsidP="00724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  <w:t>2.59</w:t>
            </w:r>
          </w:p>
        </w:tc>
      </w:tr>
      <w:tr w:rsidR="00C60CD6" w:rsidRPr="008F4B3E" w14:paraId="4CFEB997" w14:textId="77777777" w:rsidTr="00D51EA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70D4" w14:textId="77777777" w:rsidR="00D51EAE" w:rsidRPr="008F4B3E" w:rsidRDefault="00D51EAE" w:rsidP="00D5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5321" w14:textId="77777777" w:rsidR="00D51EAE" w:rsidRPr="008F4B3E" w:rsidRDefault="00D51EAE" w:rsidP="00D5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๑๐๐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1DC" w14:textId="77777777" w:rsidR="00D51EAE" w:rsidRPr="008F4B3E" w:rsidRDefault="00D51EAE" w:rsidP="00D51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84.56</w:t>
            </w:r>
          </w:p>
        </w:tc>
      </w:tr>
    </w:tbl>
    <w:p w14:paraId="6322B96F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630C086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ตัวบ่งชี้ที่  ๕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: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การดำเนินโครงการ </w:t>
      </w:r>
    </w:p>
    <w:p w14:paraId="5756AF6B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เกณฑ์การประเมิน  </w:t>
      </w:r>
      <w:r w:rsidR="00D51EAE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: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การดำเนินโครงการ</w:t>
      </w:r>
      <w:r w:rsidR="00D51EAE"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คะแนนเต็ม  ๕  คะแนน</w:t>
      </w:r>
    </w:p>
    <w:p w14:paraId="33947470" w14:textId="77777777" w:rsidR="00DF55FF" w:rsidRPr="008F4B3E" w:rsidRDefault="00DF55FF" w:rsidP="00DF55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ดำเนินการได้มากกว่าร้อยละ ๕๐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8A3FA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๕  คะแนน</w:t>
      </w:r>
    </w:p>
    <w:p w14:paraId="6143BAFC" w14:textId="77777777" w:rsidR="00DF55FF" w:rsidRPr="008F4B3E" w:rsidRDefault="00DF55FF" w:rsidP="008A3FAB">
      <w:pPr>
        <w:tabs>
          <w:tab w:val="left" w:pos="6521"/>
          <w:tab w:val="left" w:pos="6663"/>
          <w:tab w:val="left" w:pos="7230"/>
        </w:tabs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ดำเนินการได้มากกว่าร้อยละ ๔๐</w:t>
      </w:r>
      <w:r w:rsidR="008A3FAB"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๔  คะแนน</w:t>
      </w:r>
    </w:p>
    <w:p w14:paraId="7E694EA1" w14:textId="77777777" w:rsidR="00DF55FF" w:rsidRPr="008F4B3E" w:rsidRDefault="00DF55FF" w:rsidP="008A3FAB">
      <w:pPr>
        <w:tabs>
          <w:tab w:val="left" w:pos="6521"/>
        </w:tabs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ดำเนินการได้ร้อยละ ๓๐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ขึ้นไป</w:t>
      </w:r>
      <w:r w:rsidR="008A3FA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๓  คะแนน</w:t>
      </w:r>
    </w:p>
    <w:p w14:paraId="28FA64B6" w14:textId="77777777" w:rsidR="00DF55FF" w:rsidRPr="008F4B3E" w:rsidRDefault="00DF55FF" w:rsidP="008A3FAB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ดำเนินการได้ต่ำกว่าร้อยละ ๓๐</w:t>
      </w:r>
      <w:r w:rsidR="00CF2BE0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8A3FAB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ไม่ได้คะแนน</w:t>
      </w:r>
    </w:p>
    <w:p w14:paraId="28F65516" w14:textId="77777777" w:rsidR="008A3FAB" w:rsidRPr="008F4B3E" w:rsidRDefault="008A3FAB" w:rsidP="008A3FAB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14:paraId="0D2B04F6" w14:textId="77777777" w:rsidR="00FC3CC9" w:rsidRPr="008F4B3E" w:rsidRDefault="00FC3CC9" w:rsidP="00FC3CC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ab/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ab/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ab/>
      </w:r>
    </w:p>
    <w:p w14:paraId="466A0E49" w14:textId="77777777" w:rsidR="00FC3CC9" w:rsidRPr="008F4B3E" w:rsidRDefault="00FC3CC9" w:rsidP="00FC3C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</w:pPr>
    </w:p>
    <w:p w14:paraId="6DB2D3D8" w14:textId="77777777" w:rsidR="00FC3CC9" w:rsidRPr="008F4B3E" w:rsidRDefault="00FC3CC9" w:rsidP="00FC3C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</w:p>
    <w:p w14:paraId="0075F0B2" w14:textId="77777777" w:rsidR="00FC3CC9" w:rsidRPr="008F4B3E" w:rsidRDefault="00FC3CC9" w:rsidP="00FC3C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</w:p>
    <w:p w14:paraId="479F8D71" w14:textId="77777777" w:rsidR="00827474" w:rsidRPr="008F4B3E" w:rsidRDefault="00827474" w:rsidP="00FC3CC9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</w:p>
    <w:p w14:paraId="4F020B68" w14:textId="77777777" w:rsidR="009279F7" w:rsidRPr="008F4B3E" w:rsidRDefault="009279F7" w:rsidP="0091769C">
      <w:pPr>
        <w:spacing w:after="120" w:line="240" w:lineRule="auto"/>
        <w:contextualSpacing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</w:p>
    <w:p w14:paraId="1C7C748B" w14:textId="1376E894" w:rsidR="00FC3CC9" w:rsidRPr="008F4B3E" w:rsidRDefault="00FC3CC9" w:rsidP="0091769C">
      <w:pPr>
        <w:spacing w:after="120" w:line="240" w:lineRule="auto"/>
        <w:contextualSpacing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lastRenderedPageBreak/>
        <w:t>-</w:t>
      </w:r>
      <w:r w:rsidR="00E47DC7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4</w:t>
      </w:r>
      <w:r w:rsidR="000A0306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9</w:t>
      </w:r>
      <w:r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-</w:t>
      </w:r>
    </w:p>
    <w:p w14:paraId="6D8FB137" w14:textId="77777777" w:rsidR="0091769C" w:rsidRPr="008F4B3E" w:rsidRDefault="0091769C" w:rsidP="0091769C">
      <w:pPr>
        <w:spacing w:after="120" w:line="240" w:lineRule="auto"/>
        <w:contextualSpacing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1409"/>
        <w:gridCol w:w="1961"/>
        <w:gridCol w:w="2100"/>
      </w:tblGrid>
      <w:tr w:rsidR="008F4B3E" w:rsidRPr="008F4B3E" w14:paraId="35DD51FA" w14:textId="77777777" w:rsidTr="0023171F">
        <w:tc>
          <w:tcPr>
            <w:tcW w:w="7571" w:type="dxa"/>
            <w:gridSpan w:val="3"/>
          </w:tcPr>
          <w:p w14:paraId="3C8E7814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ผลการติดตามและประเมิน</w:t>
            </w:r>
          </w:p>
          <w:p w14:paraId="40A15CB9" w14:textId="77777777" w:rsidR="00DF55FF" w:rsidRPr="008F4B3E" w:rsidRDefault="00A27141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ตัวบ่งชี้ที่</w:t>
            </w:r>
            <w:r w:rsidRPr="008F4B3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40"/>
                <w:szCs w:val="32"/>
                <w:cs/>
              </w:rPr>
              <w:t xml:space="preserve"> 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๕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  <w:t xml:space="preserve">: </w:t>
            </w:r>
            <w:r w:rsidR="00DF55FF"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2112" w:type="dxa"/>
          </w:tcPr>
          <w:p w14:paraId="096F0DA9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คะแนนเต็ม   ๕   </w:t>
            </w:r>
          </w:p>
          <w:p w14:paraId="046BC7D1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 ๐   .</w:t>
            </w:r>
          </w:p>
        </w:tc>
      </w:tr>
      <w:tr w:rsidR="008F4B3E" w:rsidRPr="008F4B3E" w14:paraId="31FA558D" w14:textId="77777777" w:rsidTr="0023171F">
        <w:tc>
          <w:tcPr>
            <w:tcW w:w="4186" w:type="dxa"/>
          </w:tcPr>
          <w:p w14:paraId="069EAE61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การดำเนินการ</w:t>
            </w:r>
          </w:p>
        </w:tc>
        <w:tc>
          <w:tcPr>
            <w:tcW w:w="1413" w:type="dxa"/>
          </w:tcPr>
          <w:p w14:paraId="10946874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72" w:type="dxa"/>
          </w:tcPr>
          <w:p w14:paraId="2877D9DF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ร้อยละ</w:t>
            </w:r>
          </w:p>
          <w:p w14:paraId="18EE0E8A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12" w:type="dxa"/>
          </w:tcPr>
          <w:p w14:paraId="7FB08564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คะแนน</w:t>
            </w:r>
          </w:p>
        </w:tc>
      </w:tr>
      <w:tr w:rsidR="008F4B3E" w:rsidRPr="008F4B3E" w14:paraId="5A04F54A" w14:textId="77777777" w:rsidTr="0023171F">
        <w:tc>
          <w:tcPr>
            <w:tcW w:w="4186" w:type="dxa"/>
          </w:tcPr>
          <w:p w14:paraId="6BB0BE63" w14:textId="035B21B4" w:rsidR="00DF55FF" w:rsidRPr="008F4B3E" w:rsidRDefault="00DF55FF" w:rsidP="00A90C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แผนพัฒนา</w:t>
            </w:r>
            <w:r w:rsidR="00A90C56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ท้องถิ่น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(พ.ศ. ๒๕๖</w:t>
            </w:r>
            <w:r w:rsidR="00A90C56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–๒๕๖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13" w:type="dxa"/>
          </w:tcPr>
          <w:p w14:paraId="7684D6B2" w14:textId="77777777" w:rsidR="00DF55FF" w:rsidRPr="00842BF5" w:rsidRDefault="0082047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368</w:t>
            </w:r>
          </w:p>
        </w:tc>
        <w:tc>
          <w:tcPr>
            <w:tcW w:w="1972" w:type="dxa"/>
          </w:tcPr>
          <w:p w14:paraId="612D58E2" w14:textId="77777777" w:rsidR="00DF55FF" w:rsidRPr="00842BF5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-</w:t>
            </w:r>
          </w:p>
        </w:tc>
        <w:tc>
          <w:tcPr>
            <w:tcW w:w="2112" w:type="dxa"/>
          </w:tcPr>
          <w:p w14:paraId="23B7B76F" w14:textId="77777777" w:rsidR="00DF55FF" w:rsidRPr="00842BF5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8F4B3E" w:rsidRPr="008F4B3E" w14:paraId="5AEC877C" w14:textId="77777777" w:rsidTr="0023171F">
        <w:tc>
          <w:tcPr>
            <w:tcW w:w="4186" w:type="dxa"/>
          </w:tcPr>
          <w:p w14:paraId="0B42FB2B" w14:textId="77777777" w:rsidR="007E4309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แผนการดำเนินงาน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ประจำปีงบประมาณ </w:t>
            </w:r>
          </w:p>
          <w:p w14:paraId="23AA4796" w14:textId="644BC3DB" w:rsidR="00DF55FF" w:rsidRPr="008F4B3E" w:rsidRDefault="00DF55FF" w:rsidP="008A2B2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พ.ศ. ๒๕๖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413" w:type="dxa"/>
          </w:tcPr>
          <w:p w14:paraId="56890A5A" w14:textId="77777777" w:rsidR="00DF55FF" w:rsidRPr="00842BF5" w:rsidRDefault="000969BD" w:rsidP="008A2B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842BF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102</w:t>
            </w:r>
          </w:p>
        </w:tc>
        <w:tc>
          <w:tcPr>
            <w:tcW w:w="1972" w:type="dxa"/>
          </w:tcPr>
          <w:p w14:paraId="625EF5C3" w14:textId="77777777" w:rsidR="00DF55FF" w:rsidRPr="00842BF5" w:rsidRDefault="0023171F" w:rsidP="005D0E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27.71</w:t>
            </w:r>
          </w:p>
        </w:tc>
        <w:tc>
          <w:tcPr>
            <w:tcW w:w="2112" w:type="dxa"/>
          </w:tcPr>
          <w:p w14:paraId="70071639" w14:textId="77777777" w:rsidR="00DF55FF" w:rsidRPr="00842BF5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8F4B3E" w:rsidRPr="008F4B3E" w14:paraId="66AC7423" w14:textId="77777777" w:rsidTr="0023171F">
        <w:tc>
          <w:tcPr>
            <w:tcW w:w="4186" w:type="dxa"/>
          </w:tcPr>
          <w:p w14:paraId="3F1686C6" w14:textId="77777777" w:rsidR="0023171F" w:rsidRPr="008F4B3E" w:rsidRDefault="0023171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ข้อบัญญัติงบประมาณรายจ่าย</w:t>
            </w:r>
          </w:p>
          <w:p w14:paraId="5E3D34E4" w14:textId="6DFB4F8D" w:rsidR="0023171F" w:rsidRPr="008F4B3E" w:rsidRDefault="0023171F" w:rsidP="0067629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ประจำปีงบประมาณ พ.ศ. ๒๕๖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413" w:type="dxa"/>
          </w:tcPr>
          <w:p w14:paraId="6D22FC4C" w14:textId="77777777" w:rsidR="0023171F" w:rsidRPr="00842BF5" w:rsidRDefault="0023171F" w:rsidP="00DF7A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102</w:t>
            </w:r>
          </w:p>
        </w:tc>
        <w:tc>
          <w:tcPr>
            <w:tcW w:w="1972" w:type="dxa"/>
          </w:tcPr>
          <w:p w14:paraId="7235D7E8" w14:textId="77777777" w:rsidR="0023171F" w:rsidRPr="00842BF5" w:rsidRDefault="0023171F" w:rsidP="005557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27.71</w:t>
            </w:r>
          </w:p>
        </w:tc>
        <w:tc>
          <w:tcPr>
            <w:tcW w:w="2112" w:type="dxa"/>
          </w:tcPr>
          <w:p w14:paraId="16A8D97E" w14:textId="77777777" w:rsidR="0023171F" w:rsidRPr="00842BF5" w:rsidRDefault="0023171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8F4B3E" w:rsidRPr="008F4B3E" w14:paraId="122A6B0A" w14:textId="77777777" w:rsidTr="0023171F">
        <w:tc>
          <w:tcPr>
            <w:tcW w:w="4186" w:type="dxa"/>
          </w:tcPr>
          <w:p w14:paraId="00F059DB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การดำเนินงานจริง ประจำปีงบประมาณ </w:t>
            </w:r>
          </w:p>
          <w:p w14:paraId="1FB3D2B2" w14:textId="5EB59363" w:rsidR="00DF55FF" w:rsidRPr="008F4B3E" w:rsidRDefault="00DF55FF" w:rsidP="0075472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พ.ศ. ๒๕๖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7E4309"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(ระหว่าง</w:t>
            </w:r>
            <w:r w:rsidR="00754728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ตุลาคม</w:t>
            </w:r>
            <w:r w:rsidR="00D17C39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 xml:space="preserve"> 256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2</w:t>
            </w:r>
            <w:r w:rsidR="00D17C39"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 xml:space="preserve"> ถึง 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มีนาคม</w:t>
            </w:r>
            <w:r w:rsidR="00D17C39"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 xml:space="preserve"> ๒๕๖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3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13" w:type="dxa"/>
          </w:tcPr>
          <w:p w14:paraId="50A6A99E" w14:textId="77777777" w:rsidR="00DF55FF" w:rsidRPr="00842BF5" w:rsidRDefault="00BE5D60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24</w:t>
            </w:r>
          </w:p>
        </w:tc>
        <w:tc>
          <w:tcPr>
            <w:tcW w:w="1972" w:type="dxa"/>
          </w:tcPr>
          <w:p w14:paraId="24C5E529" w14:textId="77777777" w:rsidR="00DF55FF" w:rsidRPr="00842BF5" w:rsidRDefault="00FD5A09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6.52</w:t>
            </w:r>
          </w:p>
        </w:tc>
        <w:tc>
          <w:tcPr>
            <w:tcW w:w="2112" w:type="dxa"/>
          </w:tcPr>
          <w:p w14:paraId="56F50E17" w14:textId="77777777" w:rsidR="00DF55FF" w:rsidRPr="00842BF5" w:rsidRDefault="00D740F2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842BF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0</w:t>
            </w:r>
          </w:p>
        </w:tc>
      </w:tr>
    </w:tbl>
    <w:p w14:paraId="00591A94" w14:textId="77777777" w:rsidR="00DF55FF" w:rsidRPr="008F4B3E" w:rsidRDefault="00DF55FF" w:rsidP="003759C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หมายเหตุ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</w:rPr>
        <w:t xml:space="preserve">: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คำนวณร้อยละจากแผนพ</w:t>
      </w:r>
      <w:r w:rsidR="002D481A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ัฒนา</w:t>
      </w:r>
      <w:r w:rsidR="00915BCC"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ท้องถิ่น</w:t>
      </w:r>
      <w:r w:rsidR="002D481A"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 xml:space="preserve"> (เฉพาะปีงบประมาณ พ.ศ.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๒๕๖</w:t>
      </w:r>
      <w:r w:rsidR="00915BCC" w:rsidRPr="008F4B3E">
        <w:rPr>
          <w:rFonts w:ascii="TH SarabunIT๙" w:eastAsia="Times New Roman" w:hAnsi="TH SarabunIT๙" w:cs="TH SarabunIT๙" w:hint="cs"/>
          <w:color w:val="000000" w:themeColor="text1"/>
          <w:sz w:val="40"/>
          <w:szCs w:val="32"/>
          <w:cs/>
        </w:rPr>
        <w:t>2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)</w:t>
      </w:r>
    </w:p>
    <w:p w14:paraId="755D5F3A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ตัวบ่งชี้ที่  ๖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: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ผลกระทบหรือความเสียหายจากการดำเนินโครงการ</w:t>
      </w:r>
    </w:p>
    <w:p w14:paraId="1A1B2E82" w14:textId="77777777" w:rsidR="00DF55FF" w:rsidRPr="008F4B3E" w:rsidRDefault="00DF55FF" w:rsidP="00DF55F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</w:pP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 xml:space="preserve">เกณฑ์การประเมิน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: 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ผลกระทบหรือความเสียหายที่เกิดขึ้น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</w:rPr>
        <w:t xml:space="preserve"> </w:t>
      </w:r>
      <w:r w:rsidRPr="008F4B3E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32"/>
          <w:cs/>
        </w:rPr>
        <w:t>คะแนนเต็ม  ๕  คะแนน</w:t>
      </w:r>
    </w:p>
    <w:p w14:paraId="1FD3EB73" w14:textId="77777777" w:rsidR="00DF55FF" w:rsidRPr="008F4B3E" w:rsidRDefault="00DF55FF" w:rsidP="00DF55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ไม่มีผลกระทบ</w:t>
      </w:r>
      <w:r w:rsidR="002D481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2D481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2D481A" w:rsidRPr="008F4B3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๕  คะแนน</w:t>
      </w:r>
    </w:p>
    <w:p w14:paraId="1FFC536D" w14:textId="77777777" w:rsidR="00DF55FF" w:rsidRPr="008F4B3E" w:rsidRDefault="00DF55FF" w:rsidP="00DF55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มีผลกระทบ  ๑  โครงการ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2D481A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๔  คะแนน</w:t>
      </w:r>
    </w:p>
    <w:p w14:paraId="2E193C5D" w14:textId="77777777" w:rsidR="00DF55FF" w:rsidRPr="008F4B3E" w:rsidRDefault="00DF55FF" w:rsidP="00DF55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มีผลกระทบ ๒ – ๓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โครงการ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  ๓  คะแนน</w:t>
      </w:r>
    </w:p>
    <w:p w14:paraId="192D855E" w14:textId="77777777" w:rsidR="00DF55FF" w:rsidRPr="008F4B3E" w:rsidRDefault="00DF55FF" w:rsidP="00527B7F">
      <w:pPr>
        <w:spacing w:after="24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sym w:font="Wingdings" w:char="F0D8"/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8F4B3E">
        <w:rPr>
          <w:rFonts w:ascii="TH SarabunIT๙" w:eastAsia="Times New Roman" w:hAnsi="TH SarabunIT๙" w:cs="TH SarabunIT๙"/>
          <w:color w:val="000000" w:themeColor="text1"/>
          <w:sz w:val="40"/>
          <w:szCs w:val="32"/>
          <w:cs/>
        </w:rPr>
        <w:t>มีผลกระทบมากกว่า ๓  โครงการ</w:t>
      </w:r>
      <w:r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="00527B7F" w:rsidRPr="008F4B3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1409"/>
        <w:gridCol w:w="1966"/>
        <w:gridCol w:w="2100"/>
      </w:tblGrid>
      <w:tr w:rsidR="008F4B3E" w:rsidRPr="008F4B3E" w14:paraId="1DF45FCB" w14:textId="77777777" w:rsidTr="00FA5D38">
        <w:tc>
          <w:tcPr>
            <w:tcW w:w="7621" w:type="dxa"/>
            <w:gridSpan w:val="3"/>
          </w:tcPr>
          <w:p w14:paraId="026228D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ผลการติดตามประเมิน</w:t>
            </w:r>
          </w:p>
          <w:p w14:paraId="0AC6653A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 xml:space="preserve">ตัวบ่งชี้ที่  ๖ 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  <w:t xml:space="preserve">:  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</w:tcPr>
          <w:p w14:paraId="78262BB9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คะแนนเต็ม   ๕   </w:t>
            </w:r>
          </w:p>
          <w:p w14:paraId="6B685E3E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  ๕   .</w:t>
            </w:r>
          </w:p>
        </w:tc>
      </w:tr>
      <w:tr w:rsidR="008F4B3E" w:rsidRPr="008F4B3E" w14:paraId="1036AFB7" w14:textId="77777777" w:rsidTr="00FA5D38">
        <w:tc>
          <w:tcPr>
            <w:tcW w:w="4219" w:type="dxa"/>
          </w:tcPr>
          <w:p w14:paraId="430BBE8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</w:tcPr>
          <w:p w14:paraId="3499C57F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14:paraId="0A3A5B4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ผลกระทบ</w:t>
            </w:r>
          </w:p>
        </w:tc>
        <w:tc>
          <w:tcPr>
            <w:tcW w:w="2126" w:type="dxa"/>
          </w:tcPr>
          <w:p w14:paraId="7BCD5B5B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</w:p>
        </w:tc>
      </w:tr>
      <w:tr w:rsidR="008F4B3E" w:rsidRPr="008F4B3E" w14:paraId="227A5E30" w14:textId="77777777" w:rsidTr="00FA5D38">
        <w:tc>
          <w:tcPr>
            <w:tcW w:w="4219" w:type="dxa"/>
          </w:tcPr>
          <w:p w14:paraId="1CFFCA7C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โครงการที่ดำเนินการ</w:t>
            </w:r>
          </w:p>
          <w:p w14:paraId="1C07CA12" w14:textId="33EC9DFD" w:rsidR="00DF55FF" w:rsidRPr="008F4B3E" w:rsidRDefault="00DF55FF" w:rsidP="006B1B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(</w:t>
            </w:r>
            <w:r w:rsidR="006B1B9E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ตุลาคม</w:t>
            </w:r>
            <w:r w:rsidR="00D17C39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 xml:space="preserve"> 256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2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 xml:space="preserve"> ถึง 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มีนาคม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 xml:space="preserve"> ๒๕๖</w:t>
            </w:r>
            <w:r w:rsidR="00842BF5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3</w:t>
            </w: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 xml:space="preserve">)  </w:t>
            </w:r>
          </w:p>
        </w:tc>
        <w:tc>
          <w:tcPr>
            <w:tcW w:w="1418" w:type="dxa"/>
          </w:tcPr>
          <w:p w14:paraId="71DFD1E7" w14:textId="77777777" w:rsidR="00DF55FF" w:rsidRPr="008F4B3E" w:rsidRDefault="006B1B9E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24</w:t>
            </w:r>
          </w:p>
        </w:tc>
        <w:tc>
          <w:tcPr>
            <w:tcW w:w="1984" w:type="dxa"/>
          </w:tcPr>
          <w:p w14:paraId="3284820E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ไม่มีผลกระทบ</w:t>
            </w:r>
          </w:p>
        </w:tc>
        <w:tc>
          <w:tcPr>
            <w:tcW w:w="2126" w:type="dxa"/>
          </w:tcPr>
          <w:p w14:paraId="207E25BC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๕</w:t>
            </w:r>
          </w:p>
        </w:tc>
      </w:tr>
    </w:tbl>
    <w:p w14:paraId="4B7C1674" w14:textId="77777777" w:rsidR="00DF55FF" w:rsidRPr="008F4B3E" w:rsidRDefault="00DF55FF" w:rsidP="00527B7F">
      <w:pPr>
        <w:spacing w:before="120" w:after="120" w:line="240" w:lineRule="auto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F4B3E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๔.๔  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35"/>
        <w:gridCol w:w="1671"/>
        <w:gridCol w:w="1773"/>
      </w:tblGrid>
      <w:tr w:rsidR="008F4B3E" w:rsidRPr="008F4B3E" w14:paraId="280C911F" w14:textId="77777777" w:rsidTr="00FA5D38">
        <w:tc>
          <w:tcPr>
            <w:tcW w:w="959" w:type="dxa"/>
          </w:tcPr>
          <w:p w14:paraId="727630C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14:paraId="3B3993C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</w:tcPr>
          <w:p w14:paraId="2AE68179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07" w:type="dxa"/>
          </w:tcPr>
          <w:p w14:paraId="6801CC6E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คะแนนที่ได้</w:t>
            </w:r>
          </w:p>
        </w:tc>
      </w:tr>
      <w:tr w:rsidR="008F4B3E" w:rsidRPr="008F4B3E" w14:paraId="31C8DA6D" w14:textId="77777777" w:rsidTr="00FA5D38">
        <w:tc>
          <w:tcPr>
            <w:tcW w:w="959" w:type="dxa"/>
          </w:tcPr>
          <w:p w14:paraId="05282117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</w:tcPr>
          <w:p w14:paraId="6F8A2620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14:paraId="21E5915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7F065A7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8F4B3E" w:rsidRPr="008F4B3E" w14:paraId="3D75DEBF" w14:textId="77777777" w:rsidTr="00FA5D38">
        <w:tc>
          <w:tcPr>
            <w:tcW w:w="959" w:type="dxa"/>
          </w:tcPr>
          <w:p w14:paraId="017049C3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</w:tcPr>
          <w:p w14:paraId="4BCA803A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14:paraId="32A6085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269BAE2E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8F4B3E" w:rsidRPr="008F4B3E" w14:paraId="784BAD8B" w14:textId="77777777" w:rsidTr="00FA5D38">
        <w:tc>
          <w:tcPr>
            <w:tcW w:w="959" w:type="dxa"/>
          </w:tcPr>
          <w:p w14:paraId="6DEF1C87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</w:tcPr>
          <w:p w14:paraId="09264A67" w14:textId="77777777" w:rsidR="00DF55FF" w:rsidRPr="008F4B3E" w:rsidRDefault="00DF55FF" w:rsidP="00B56D5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ขั้นตอนการจัดทำแผนพัฒนา</w:t>
            </w:r>
            <w:r w:rsidR="00B56D5C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ท้องถิ่น</w:t>
            </w:r>
          </w:p>
        </w:tc>
        <w:tc>
          <w:tcPr>
            <w:tcW w:w="1701" w:type="dxa"/>
          </w:tcPr>
          <w:p w14:paraId="1D00FF80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4A56A02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8F4B3E" w:rsidRPr="008F4B3E" w14:paraId="0E9F9CBB" w14:textId="77777777" w:rsidTr="00FA5D38">
        <w:tc>
          <w:tcPr>
            <w:tcW w:w="959" w:type="dxa"/>
          </w:tcPr>
          <w:p w14:paraId="0A4DAD7A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</w:tcPr>
          <w:p w14:paraId="6104DE16" w14:textId="77777777" w:rsidR="00DF55FF" w:rsidRPr="008F4B3E" w:rsidRDefault="00DF55FF" w:rsidP="00B56D5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คุณภาพแผนพัฒนา</w:t>
            </w:r>
            <w:r w:rsidR="00B56D5C" w:rsidRPr="008F4B3E">
              <w:rPr>
                <w:rFonts w:ascii="TH SarabunIT๙" w:eastAsia="Times New Roman" w:hAnsi="TH SarabunIT๙" w:cs="TH SarabunIT๙" w:hint="cs"/>
                <w:color w:val="000000" w:themeColor="text1"/>
                <w:sz w:val="40"/>
                <w:szCs w:val="32"/>
                <w:cs/>
              </w:rPr>
              <w:t>ท้องถิ่น</w:t>
            </w:r>
          </w:p>
        </w:tc>
        <w:tc>
          <w:tcPr>
            <w:tcW w:w="1701" w:type="dxa"/>
          </w:tcPr>
          <w:p w14:paraId="12C8D7BF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3E09877D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8F4B3E" w:rsidRPr="008F4B3E" w14:paraId="018C07A8" w14:textId="77777777" w:rsidTr="00FA5D38">
        <w:tc>
          <w:tcPr>
            <w:tcW w:w="959" w:type="dxa"/>
          </w:tcPr>
          <w:p w14:paraId="1C4C6F01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</w:tcPr>
          <w:p w14:paraId="3B4B2E43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14:paraId="4E3AA352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3A98589B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</w:t>
            </w:r>
          </w:p>
        </w:tc>
      </w:tr>
      <w:tr w:rsidR="008F4B3E" w:rsidRPr="008F4B3E" w14:paraId="596D8AD9" w14:textId="77777777" w:rsidTr="00FA5D38">
        <w:tc>
          <w:tcPr>
            <w:tcW w:w="959" w:type="dxa"/>
          </w:tcPr>
          <w:p w14:paraId="740E673C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8F4B3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</w:tcPr>
          <w:p w14:paraId="679B5345" w14:textId="77777777" w:rsidR="00DF55FF" w:rsidRPr="008F4B3E" w:rsidRDefault="00DF55FF" w:rsidP="00DF55F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color w:val="000000" w:themeColor="text1"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14:paraId="4CD667CA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58589589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</w:tc>
      </w:tr>
      <w:tr w:rsidR="008F4B3E" w:rsidRPr="008F4B3E" w14:paraId="4CE53EA5" w14:textId="77777777" w:rsidTr="00FA5D38">
        <w:tc>
          <w:tcPr>
            <w:tcW w:w="6345" w:type="dxa"/>
            <w:gridSpan w:val="2"/>
          </w:tcPr>
          <w:p w14:paraId="5A749E1E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</w:pPr>
            <w:r w:rsidRPr="008F4B3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40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14:paraId="46E2C555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๓๐</w:t>
            </w:r>
          </w:p>
        </w:tc>
        <w:tc>
          <w:tcPr>
            <w:tcW w:w="1807" w:type="dxa"/>
          </w:tcPr>
          <w:p w14:paraId="04B91EF5" w14:textId="77777777" w:rsidR="00DF55FF" w:rsidRPr="008F4B3E" w:rsidRDefault="00DF55FF" w:rsidP="00DF55F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4B3E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๒3</w:t>
            </w:r>
          </w:p>
        </w:tc>
      </w:tr>
    </w:tbl>
    <w:p w14:paraId="52F60745" w14:textId="77777777" w:rsidR="00E47DC7" w:rsidRDefault="00E47DC7" w:rsidP="00E47DC7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10E33567" w14:textId="4381CFB0" w:rsidR="0012490E" w:rsidRPr="008F4B3E" w:rsidRDefault="0012490E" w:rsidP="003D23C5">
      <w:pPr>
        <w:tabs>
          <w:tab w:val="left" w:pos="5760"/>
          <w:tab w:val="right" w:pos="8550"/>
          <w:tab w:val="left" w:pos="8730"/>
        </w:tabs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</w:pP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  <w:r w:rsidRPr="008F4B3E">
        <w:rPr>
          <w:rFonts w:ascii="TH SarabunPSK" w:eastAsia="Times New Roman" w:hAnsi="TH SarabunPSK" w:cs="TH SarabunPSK"/>
          <w:color w:val="000000" w:themeColor="text1"/>
          <w:kern w:val="18"/>
          <w:sz w:val="16"/>
          <w:szCs w:val="16"/>
        </w:rPr>
        <w:sym w:font="Wingdings 2" w:char="F0A3"/>
      </w:r>
    </w:p>
    <w:p w14:paraId="77845DD3" w14:textId="77777777" w:rsidR="001E047D" w:rsidRPr="008F4B3E" w:rsidRDefault="001E047D">
      <w:pPr>
        <w:rPr>
          <w:rFonts w:ascii="TH SarabunIT๙" w:hAnsi="TH SarabunIT๙" w:cs="TH SarabunIT๙"/>
          <w:color w:val="000000" w:themeColor="text1"/>
        </w:rPr>
      </w:pPr>
    </w:p>
    <w:sectPr w:rsidR="001E047D" w:rsidRPr="008F4B3E" w:rsidSect="00E47DC7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2C18"/>
    <w:multiLevelType w:val="hybridMultilevel"/>
    <w:tmpl w:val="5BE61D46"/>
    <w:lvl w:ilvl="0" w:tplc="8B1ACE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sz w:val="28"/>
      </w:rPr>
    </w:lvl>
    <w:lvl w:ilvl="1" w:tplc="512A45C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cs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FF"/>
    <w:rsid w:val="00002780"/>
    <w:rsid w:val="00007AD6"/>
    <w:rsid w:val="000125A9"/>
    <w:rsid w:val="00021851"/>
    <w:rsid w:val="000235C6"/>
    <w:rsid w:val="00027894"/>
    <w:rsid w:val="00030895"/>
    <w:rsid w:val="0003377E"/>
    <w:rsid w:val="00041315"/>
    <w:rsid w:val="000430F5"/>
    <w:rsid w:val="000511A5"/>
    <w:rsid w:val="0005456E"/>
    <w:rsid w:val="00061436"/>
    <w:rsid w:val="00064ABF"/>
    <w:rsid w:val="000652EF"/>
    <w:rsid w:val="00067304"/>
    <w:rsid w:val="00080EF8"/>
    <w:rsid w:val="000969BD"/>
    <w:rsid w:val="000A0306"/>
    <w:rsid w:val="000B620E"/>
    <w:rsid w:val="000C5CE1"/>
    <w:rsid w:val="000C6EDC"/>
    <w:rsid w:val="000D00D2"/>
    <w:rsid w:val="000D5D21"/>
    <w:rsid w:val="000E3EB2"/>
    <w:rsid w:val="000E71AA"/>
    <w:rsid w:val="000F69D5"/>
    <w:rsid w:val="00102A6F"/>
    <w:rsid w:val="00121C75"/>
    <w:rsid w:val="00122290"/>
    <w:rsid w:val="0012490E"/>
    <w:rsid w:val="00132633"/>
    <w:rsid w:val="00144034"/>
    <w:rsid w:val="00146940"/>
    <w:rsid w:val="00160D8F"/>
    <w:rsid w:val="001653C3"/>
    <w:rsid w:val="00170936"/>
    <w:rsid w:val="001762A2"/>
    <w:rsid w:val="0018368C"/>
    <w:rsid w:val="00192771"/>
    <w:rsid w:val="001A05E6"/>
    <w:rsid w:val="001A0A21"/>
    <w:rsid w:val="001A4BC6"/>
    <w:rsid w:val="001A55C0"/>
    <w:rsid w:val="001A718F"/>
    <w:rsid w:val="001B6C7B"/>
    <w:rsid w:val="001C57A9"/>
    <w:rsid w:val="001D0EC7"/>
    <w:rsid w:val="001E047D"/>
    <w:rsid w:val="001E0FF1"/>
    <w:rsid w:val="001E7F0D"/>
    <w:rsid w:val="001F40EB"/>
    <w:rsid w:val="00222B8E"/>
    <w:rsid w:val="00222CC6"/>
    <w:rsid w:val="00223FD3"/>
    <w:rsid w:val="00225810"/>
    <w:rsid w:val="0023171F"/>
    <w:rsid w:val="0023652A"/>
    <w:rsid w:val="00236910"/>
    <w:rsid w:val="00250B79"/>
    <w:rsid w:val="0025308D"/>
    <w:rsid w:val="00255334"/>
    <w:rsid w:val="00266B1A"/>
    <w:rsid w:val="002716F1"/>
    <w:rsid w:val="002733B6"/>
    <w:rsid w:val="002831B3"/>
    <w:rsid w:val="00291C98"/>
    <w:rsid w:val="00297550"/>
    <w:rsid w:val="002C389B"/>
    <w:rsid w:val="002D481A"/>
    <w:rsid w:val="002D544E"/>
    <w:rsid w:val="0030540E"/>
    <w:rsid w:val="00305B2A"/>
    <w:rsid w:val="003069C3"/>
    <w:rsid w:val="00307ED0"/>
    <w:rsid w:val="00311F85"/>
    <w:rsid w:val="00326864"/>
    <w:rsid w:val="0033432F"/>
    <w:rsid w:val="00336CE0"/>
    <w:rsid w:val="00354BDB"/>
    <w:rsid w:val="00365B8B"/>
    <w:rsid w:val="00366508"/>
    <w:rsid w:val="00374D5E"/>
    <w:rsid w:val="003759C9"/>
    <w:rsid w:val="003761B1"/>
    <w:rsid w:val="00391EA5"/>
    <w:rsid w:val="0039440A"/>
    <w:rsid w:val="003947CF"/>
    <w:rsid w:val="003A289E"/>
    <w:rsid w:val="003C5719"/>
    <w:rsid w:val="003D23C5"/>
    <w:rsid w:val="003F28C3"/>
    <w:rsid w:val="003F2D8E"/>
    <w:rsid w:val="00404799"/>
    <w:rsid w:val="00424C20"/>
    <w:rsid w:val="004472BB"/>
    <w:rsid w:val="00447FC1"/>
    <w:rsid w:val="00453752"/>
    <w:rsid w:val="00453C32"/>
    <w:rsid w:val="0045645C"/>
    <w:rsid w:val="004665B1"/>
    <w:rsid w:val="00467D98"/>
    <w:rsid w:val="00473F49"/>
    <w:rsid w:val="004758AB"/>
    <w:rsid w:val="00475EB7"/>
    <w:rsid w:val="004842EC"/>
    <w:rsid w:val="004933C1"/>
    <w:rsid w:val="004A4704"/>
    <w:rsid w:val="004B3B17"/>
    <w:rsid w:val="004C1508"/>
    <w:rsid w:val="004E0DEC"/>
    <w:rsid w:val="00504022"/>
    <w:rsid w:val="00505540"/>
    <w:rsid w:val="005267F3"/>
    <w:rsid w:val="0052739F"/>
    <w:rsid w:val="00527B7F"/>
    <w:rsid w:val="0053088F"/>
    <w:rsid w:val="0053405A"/>
    <w:rsid w:val="00536CBE"/>
    <w:rsid w:val="00547A86"/>
    <w:rsid w:val="00554EFE"/>
    <w:rsid w:val="0055568C"/>
    <w:rsid w:val="00566830"/>
    <w:rsid w:val="00570656"/>
    <w:rsid w:val="005728CF"/>
    <w:rsid w:val="005A0111"/>
    <w:rsid w:val="005A651A"/>
    <w:rsid w:val="005B5E76"/>
    <w:rsid w:val="005D0EB4"/>
    <w:rsid w:val="005D3D33"/>
    <w:rsid w:val="005F57AE"/>
    <w:rsid w:val="00603340"/>
    <w:rsid w:val="006042C2"/>
    <w:rsid w:val="00606689"/>
    <w:rsid w:val="00612FDE"/>
    <w:rsid w:val="00613BE7"/>
    <w:rsid w:val="00621C61"/>
    <w:rsid w:val="00644248"/>
    <w:rsid w:val="00660633"/>
    <w:rsid w:val="00670BD5"/>
    <w:rsid w:val="0067629D"/>
    <w:rsid w:val="0067632C"/>
    <w:rsid w:val="00677381"/>
    <w:rsid w:val="006804E7"/>
    <w:rsid w:val="00680B5F"/>
    <w:rsid w:val="00683F4B"/>
    <w:rsid w:val="00692993"/>
    <w:rsid w:val="006A7B3F"/>
    <w:rsid w:val="006B1B9E"/>
    <w:rsid w:val="006C0F4A"/>
    <w:rsid w:val="006E1A0E"/>
    <w:rsid w:val="006F364D"/>
    <w:rsid w:val="007027FD"/>
    <w:rsid w:val="007057D2"/>
    <w:rsid w:val="00710DEA"/>
    <w:rsid w:val="00712B5C"/>
    <w:rsid w:val="00714674"/>
    <w:rsid w:val="00723806"/>
    <w:rsid w:val="007240E8"/>
    <w:rsid w:val="00727ECD"/>
    <w:rsid w:val="007317B2"/>
    <w:rsid w:val="00741BA1"/>
    <w:rsid w:val="00754728"/>
    <w:rsid w:val="007621EA"/>
    <w:rsid w:val="0076644E"/>
    <w:rsid w:val="007776C3"/>
    <w:rsid w:val="007A00DA"/>
    <w:rsid w:val="007A4CED"/>
    <w:rsid w:val="007D5D55"/>
    <w:rsid w:val="007D652A"/>
    <w:rsid w:val="007E1077"/>
    <w:rsid w:val="007E4309"/>
    <w:rsid w:val="007F0D63"/>
    <w:rsid w:val="00800EE7"/>
    <w:rsid w:val="00804334"/>
    <w:rsid w:val="0082047F"/>
    <w:rsid w:val="00821BEA"/>
    <w:rsid w:val="008230E8"/>
    <w:rsid w:val="00827474"/>
    <w:rsid w:val="008377CE"/>
    <w:rsid w:val="00842BF5"/>
    <w:rsid w:val="0085438B"/>
    <w:rsid w:val="00871538"/>
    <w:rsid w:val="008861FA"/>
    <w:rsid w:val="008A2B28"/>
    <w:rsid w:val="008A3FAB"/>
    <w:rsid w:val="008B40CB"/>
    <w:rsid w:val="008B4569"/>
    <w:rsid w:val="008C6838"/>
    <w:rsid w:val="008E21D1"/>
    <w:rsid w:val="008F4B3E"/>
    <w:rsid w:val="00915BCC"/>
    <w:rsid w:val="0091769C"/>
    <w:rsid w:val="009279F7"/>
    <w:rsid w:val="009341B4"/>
    <w:rsid w:val="009444AD"/>
    <w:rsid w:val="00955285"/>
    <w:rsid w:val="00976566"/>
    <w:rsid w:val="0098191D"/>
    <w:rsid w:val="009933B6"/>
    <w:rsid w:val="009B1E85"/>
    <w:rsid w:val="009B4EE0"/>
    <w:rsid w:val="009C7452"/>
    <w:rsid w:val="009F11B8"/>
    <w:rsid w:val="009F4BC7"/>
    <w:rsid w:val="009F5766"/>
    <w:rsid w:val="00A11CFC"/>
    <w:rsid w:val="00A12588"/>
    <w:rsid w:val="00A267A9"/>
    <w:rsid w:val="00A27141"/>
    <w:rsid w:val="00A45FE4"/>
    <w:rsid w:val="00A71704"/>
    <w:rsid w:val="00A8595B"/>
    <w:rsid w:val="00A90C56"/>
    <w:rsid w:val="00AA2727"/>
    <w:rsid w:val="00AB2CC8"/>
    <w:rsid w:val="00AB676F"/>
    <w:rsid w:val="00AC68DD"/>
    <w:rsid w:val="00AD2825"/>
    <w:rsid w:val="00AD4ADA"/>
    <w:rsid w:val="00AE6359"/>
    <w:rsid w:val="00B06096"/>
    <w:rsid w:val="00B12D96"/>
    <w:rsid w:val="00B161CD"/>
    <w:rsid w:val="00B2726F"/>
    <w:rsid w:val="00B33245"/>
    <w:rsid w:val="00B41106"/>
    <w:rsid w:val="00B419A5"/>
    <w:rsid w:val="00B47B7C"/>
    <w:rsid w:val="00B50DF0"/>
    <w:rsid w:val="00B56D5C"/>
    <w:rsid w:val="00B8132F"/>
    <w:rsid w:val="00B847E6"/>
    <w:rsid w:val="00B92E7B"/>
    <w:rsid w:val="00BA4866"/>
    <w:rsid w:val="00BB1077"/>
    <w:rsid w:val="00BB3CD8"/>
    <w:rsid w:val="00BC5BB3"/>
    <w:rsid w:val="00BE297B"/>
    <w:rsid w:val="00BE5D60"/>
    <w:rsid w:val="00BF02AA"/>
    <w:rsid w:val="00BF5170"/>
    <w:rsid w:val="00BF5BEA"/>
    <w:rsid w:val="00BF679C"/>
    <w:rsid w:val="00C075F2"/>
    <w:rsid w:val="00C07764"/>
    <w:rsid w:val="00C15A72"/>
    <w:rsid w:val="00C23D4B"/>
    <w:rsid w:val="00C24CFF"/>
    <w:rsid w:val="00C302C6"/>
    <w:rsid w:val="00C357AD"/>
    <w:rsid w:val="00C42C22"/>
    <w:rsid w:val="00C60CD6"/>
    <w:rsid w:val="00C649D3"/>
    <w:rsid w:val="00C83B6E"/>
    <w:rsid w:val="00C91782"/>
    <w:rsid w:val="00C95536"/>
    <w:rsid w:val="00CA7BF7"/>
    <w:rsid w:val="00CB3A21"/>
    <w:rsid w:val="00CD25C2"/>
    <w:rsid w:val="00CD6925"/>
    <w:rsid w:val="00CE0035"/>
    <w:rsid w:val="00CE0BA5"/>
    <w:rsid w:val="00CF2BE0"/>
    <w:rsid w:val="00CF2C14"/>
    <w:rsid w:val="00CF6C06"/>
    <w:rsid w:val="00D01905"/>
    <w:rsid w:val="00D050BE"/>
    <w:rsid w:val="00D17C39"/>
    <w:rsid w:val="00D24B95"/>
    <w:rsid w:val="00D264DE"/>
    <w:rsid w:val="00D335A3"/>
    <w:rsid w:val="00D3589D"/>
    <w:rsid w:val="00D462BE"/>
    <w:rsid w:val="00D51EAE"/>
    <w:rsid w:val="00D5262E"/>
    <w:rsid w:val="00D5303D"/>
    <w:rsid w:val="00D55FB0"/>
    <w:rsid w:val="00D740F2"/>
    <w:rsid w:val="00D74D9E"/>
    <w:rsid w:val="00D92A21"/>
    <w:rsid w:val="00D968B5"/>
    <w:rsid w:val="00DA4CF9"/>
    <w:rsid w:val="00DA637B"/>
    <w:rsid w:val="00DB5DF1"/>
    <w:rsid w:val="00DB76AC"/>
    <w:rsid w:val="00DD6635"/>
    <w:rsid w:val="00DE70BF"/>
    <w:rsid w:val="00DF55FF"/>
    <w:rsid w:val="00DF7A8A"/>
    <w:rsid w:val="00E03299"/>
    <w:rsid w:val="00E377F5"/>
    <w:rsid w:val="00E47DC7"/>
    <w:rsid w:val="00E54884"/>
    <w:rsid w:val="00E60AE8"/>
    <w:rsid w:val="00E907FF"/>
    <w:rsid w:val="00EC3806"/>
    <w:rsid w:val="00ED1C9B"/>
    <w:rsid w:val="00ED4E95"/>
    <w:rsid w:val="00ED7ABC"/>
    <w:rsid w:val="00F04C5A"/>
    <w:rsid w:val="00F060D4"/>
    <w:rsid w:val="00F07225"/>
    <w:rsid w:val="00F12A62"/>
    <w:rsid w:val="00F13A63"/>
    <w:rsid w:val="00F21EFD"/>
    <w:rsid w:val="00F30DFD"/>
    <w:rsid w:val="00F351C7"/>
    <w:rsid w:val="00F35A4E"/>
    <w:rsid w:val="00F4242D"/>
    <w:rsid w:val="00F6091F"/>
    <w:rsid w:val="00F649FA"/>
    <w:rsid w:val="00F7507A"/>
    <w:rsid w:val="00F7748C"/>
    <w:rsid w:val="00F9678E"/>
    <w:rsid w:val="00F97328"/>
    <w:rsid w:val="00FA5D38"/>
    <w:rsid w:val="00FB4E62"/>
    <w:rsid w:val="00FC3CC9"/>
    <w:rsid w:val="00FD458F"/>
    <w:rsid w:val="00FD5A09"/>
    <w:rsid w:val="00FF5920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EF7E"/>
  <w15:docId w15:val="{1088527C-168E-4468-9CB9-696A6D86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1D"/>
    <w:pPr>
      <w:ind w:left="720"/>
      <w:contextualSpacing/>
    </w:pPr>
  </w:style>
  <w:style w:type="table" w:styleId="a4">
    <w:name w:val="Table Grid"/>
    <w:basedOn w:val="a1"/>
    <w:uiPriority w:val="59"/>
    <w:rsid w:val="0068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9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49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Administrator</cp:lastModifiedBy>
  <cp:revision>4</cp:revision>
  <cp:lastPrinted>2020-07-15T08:12:00Z</cp:lastPrinted>
  <dcterms:created xsi:type="dcterms:W3CDTF">2020-07-15T04:58:00Z</dcterms:created>
  <dcterms:modified xsi:type="dcterms:W3CDTF">2020-07-15T08:31:00Z</dcterms:modified>
</cp:coreProperties>
</file>